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5144CE" w14:textId="60331907" w:rsidR="009D6262" w:rsidRPr="001763EB" w:rsidRDefault="009D6262" w:rsidP="00647F09">
      <w:pPr>
        <w:pStyle w:val="Encabezado"/>
        <w:jc w:val="center"/>
        <w:rPr>
          <w:rFonts w:cs="Arial"/>
          <w:b/>
          <w:bCs/>
          <w:szCs w:val="24"/>
          <w:shd w:val="clear" w:color="auto" w:fill="FFFFFF"/>
        </w:rPr>
      </w:pPr>
      <w:r w:rsidRPr="001763EB">
        <w:rPr>
          <w:rFonts w:cs="Arial"/>
          <w:b/>
          <w:bCs/>
          <w:szCs w:val="24"/>
          <w:shd w:val="clear" w:color="auto" w:fill="FFFFFF"/>
        </w:rPr>
        <w:t xml:space="preserve">INFORME </w:t>
      </w:r>
      <w:r w:rsidR="00800A36" w:rsidRPr="001763EB">
        <w:rPr>
          <w:rFonts w:cs="Arial"/>
          <w:b/>
          <w:bCs/>
          <w:szCs w:val="24"/>
          <w:shd w:val="clear" w:color="auto" w:fill="FFFFFF"/>
        </w:rPr>
        <w:t>0</w:t>
      </w:r>
      <w:r w:rsidR="00B32C20" w:rsidRPr="001763EB">
        <w:rPr>
          <w:rFonts w:cs="Arial"/>
          <w:b/>
          <w:bCs/>
          <w:szCs w:val="24"/>
          <w:shd w:val="clear" w:color="auto" w:fill="FFFFFF"/>
        </w:rPr>
        <w:t>23</w:t>
      </w:r>
      <w:r w:rsidRPr="001763EB">
        <w:rPr>
          <w:rFonts w:cs="Arial"/>
          <w:b/>
          <w:bCs/>
          <w:szCs w:val="24"/>
          <w:shd w:val="clear" w:color="auto" w:fill="FFFFFF"/>
        </w:rPr>
        <w:t>/CES</w:t>
      </w:r>
      <w:r w:rsidR="000166F3" w:rsidRPr="001763EB">
        <w:rPr>
          <w:rFonts w:cs="Arial"/>
          <w:b/>
          <w:bCs/>
          <w:szCs w:val="24"/>
          <w:shd w:val="clear" w:color="auto" w:fill="FFFFFF"/>
        </w:rPr>
        <w:t>IOPREP</w:t>
      </w:r>
      <w:r w:rsidRPr="001763EB">
        <w:rPr>
          <w:rFonts w:cs="Arial"/>
          <w:b/>
          <w:bCs/>
          <w:szCs w:val="24"/>
          <w:shd w:val="clear" w:color="auto" w:fill="FFFFFF"/>
        </w:rPr>
        <w:t>/</w:t>
      </w:r>
      <w:r w:rsidR="00071EF1" w:rsidRPr="001763EB">
        <w:rPr>
          <w:rFonts w:cs="Arial"/>
          <w:b/>
          <w:bCs/>
          <w:szCs w:val="24"/>
          <w:shd w:val="clear" w:color="auto" w:fill="FFFFFF"/>
        </w:rPr>
        <w:t>SO</w:t>
      </w:r>
      <w:r w:rsidR="003E3969" w:rsidRPr="001763EB">
        <w:rPr>
          <w:rFonts w:cs="Arial"/>
          <w:b/>
          <w:bCs/>
          <w:szCs w:val="24"/>
          <w:shd w:val="clear" w:color="auto" w:fill="FFFFFF"/>
        </w:rPr>
        <w:t>/</w:t>
      </w:r>
      <w:r w:rsidR="00B32C20" w:rsidRPr="001763EB">
        <w:rPr>
          <w:rFonts w:cs="Arial"/>
          <w:b/>
          <w:bCs/>
          <w:szCs w:val="24"/>
          <w:shd w:val="clear" w:color="auto" w:fill="FFFFFF"/>
        </w:rPr>
        <w:t>24-05</w:t>
      </w:r>
      <w:r w:rsidR="004104F6" w:rsidRPr="001763EB">
        <w:rPr>
          <w:rFonts w:cs="Arial"/>
          <w:b/>
          <w:bCs/>
          <w:szCs w:val="24"/>
          <w:shd w:val="clear" w:color="auto" w:fill="FFFFFF"/>
        </w:rPr>
        <w:t>-202</w:t>
      </w:r>
      <w:r w:rsidR="0088517F" w:rsidRPr="001763EB">
        <w:rPr>
          <w:rFonts w:cs="Arial"/>
          <w:b/>
          <w:bCs/>
          <w:szCs w:val="24"/>
          <w:shd w:val="clear" w:color="auto" w:fill="FFFFFF"/>
        </w:rPr>
        <w:t>4</w:t>
      </w:r>
    </w:p>
    <w:p w14:paraId="66EA95EE" w14:textId="77777777" w:rsidR="005E6C2C" w:rsidRPr="001763EB" w:rsidRDefault="005E6C2C" w:rsidP="00647F09">
      <w:pPr>
        <w:pStyle w:val="Encabezado"/>
        <w:jc w:val="center"/>
        <w:rPr>
          <w:rFonts w:cs="Arial"/>
          <w:b/>
          <w:bCs/>
          <w:szCs w:val="24"/>
          <w:shd w:val="clear" w:color="auto" w:fill="FFFFFF"/>
        </w:rPr>
      </w:pPr>
    </w:p>
    <w:p w14:paraId="28656E13" w14:textId="77777777" w:rsidR="00800A36" w:rsidRPr="001763EB" w:rsidRDefault="00800A36" w:rsidP="00800A36">
      <w:pPr>
        <w:pStyle w:val="Encabezado"/>
        <w:rPr>
          <w:rFonts w:cs="Arial"/>
          <w:b/>
          <w:bCs/>
          <w:strike/>
          <w:szCs w:val="24"/>
          <w:shd w:val="clear" w:color="auto" w:fill="FFFFFF"/>
        </w:rPr>
      </w:pPr>
      <w:r w:rsidRPr="001763EB">
        <w:rPr>
          <w:rFonts w:cs="Arial"/>
          <w:b/>
          <w:bCs/>
          <w:szCs w:val="24"/>
          <w:shd w:val="clear" w:color="auto" w:fill="FFFFFF"/>
        </w:rPr>
        <w:t>INFORME RELATIVO LAS ACTIVIDADES DEL ENTE AUDITOR PARA LA INFRAESTRUCTURA TECNOLÓGICA Y SISTEMA INFORMÁTICO DEL PROGRAMA DE RESULTADOS ELECTORALES PRELIMINARES PARA EL PROCESO ELECTORAL ORDINARIO DE DIPUTACIONES LOCALES Y AYUNTAMIENTOS 2023-2024</w:t>
      </w:r>
      <w:r w:rsidRPr="001763EB">
        <w:rPr>
          <w:rFonts w:cs="Arial"/>
          <w:b/>
          <w:szCs w:val="24"/>
        </w:rPr>
        <w:t>.</w:t>
      </w:r>
    </w:p>
    <w:p w14:paraId="563C9EC6" w14:textId="77777777" w:rsidR="00800A36" w:rsidRPr="001763EB" w:rsidRDefault="00800A36" w:rsidP="00800A36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</w:p>
    <w:p w14:paraId="24E33D25" w14:textId="77777777" w:rsidR="00507907" w:rsidRPr="001763EB" w:rsidRDefault="00507907" w:rsidP="00647F09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</w:p>
    <w:p w14:paraId="6F4784D0" w14:textId="68C12788" w:rsidR="00DD1554" w:rsidRPr="001763EB" w:rsidRDefault="00F34A6F" w:rsidP="00D66286">
      <w:pPr>
        <w:spacing w:after="0" w:line="276" w:lineRule="auto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r w:rsidRPr="001763EB">
        <w:rPr>
          <w:rFonts w:ascii="Arial" w:hAnsi="Arial" w:cs="Arial"/>
          <w:b/>
          <w:bCs/>
          <w:sz w:val="24"/>
          <w:szCs w:val="24"/>
          <w:shd w:val="clear" w:color="auto" w:fill="FFFFFF"/>
        </w:rPr>
        <w:t>26</w:t>
      </w:r>
      <w:r w:rsidR="00D66286" w:rsidRPr="001763EB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 de abril 2024.</w:t>
      </w:r>
    </w:p>
    <w:p w14:paraId="03F98436" w14:textId="77777777" w:rsidR="00D66286" w:rsidRPr="001763EB" w:rsidRDefault="00D66286" w:rsidP="00D66286">
      <w:pPr>
        <w:spacing w:after="0" w:line="276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1350DDFB" w14:textId="079BC779" w:rsidR="00CB1F33" w:rsidRPr="001763EB" w:rsidRDefault="00F34A6F" w:rsidP="00D66286">
      <w:pPr>
        <w:spacing w:after="0" w:line="276" w:lineRule="auto"/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1763EB">
        <w:rPr>
          <w:rFonts w:ascii="Arial" w:hAnsi="Arial" w:cs="Arial"/>
          <w:color w:val="222222"/>
          <w:sz w:val="24"/>
          <w:szCs w:val="24"/>
          <w:shd w:val="clear" w:color="auto" w:fill="FFFFFF"/>
        </w:rPr>
        <w:t>Al ente auditor se entregó documento mediante el cual se autoriza realizar las pruebas de vulnerabilidades al sitio de publicación del PREP y al sitio web del Instituto Electoral y de Participación Ciudadana del Estado de Guerrero.</w:t>
      </w:r>
    </w:p>
    <w:p w14:paraId="7B7147C8" w14:textId="77777777" w:rsidR="00F34A6F" w:rsidRPr="001763EB" w:rsidRDefault="00F34A6F" w:rsidP="00D66286">
      <w:pPr>
        <w:spacing w:after="0" w:line="276" w:lineRule="auto"/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14:paraId="5DA886B0" w14:textId="67C79D2D" w:rsidR="00F34A6F" w:rsidRPr="001763EB" w:rsidRDefault="00D22492" w:rsidP="00D66286">
      <w:pPr>
        <w:spacing w:after="0" w:line="276" w:lineRule="auto"/>
        <w:jc w:val="both"/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</w:pPr>
      <w:r w:rsidRPr="001763EB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  <w:t>2 de mayo de 2024.</w:t>
      </w:r>
    </w:p>
    <w:p w14:paraId="5BD7CCE5" w14:textId="77777777" w:rsidR="00D22492" w:rsidRPr="001763EB" w:rsidRDefault="00D22492" w:rsidP="00D66286">
      <w:pPr>
        <w:spacing w:after="0" w:line="276" w:lineRule="auto"/>
        <w:jc w:val="both"/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</w:pPr>
    </w:p>
    <w:p w14:paraId="2038B194" w14:textId="6AF1E921" w:rsidR="00D22492" w:rsidRPr="001763EB" w:rsidRDefault="00D22492" w:rsidP="00D66286">
      <w:pPr>
        <w:spacing w:after="0" w:line="276" w:lineRule="auto"/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1763EB">
        <w:rPr>
          <w:rFonts w:ascii="Arial" w:hAnsi="Arial" w:cs="Arial"/>
          <w:color w:val="222222"/>
          <w:sz w:val="24"/>
          <w:szCs w:val="24"/>
          <w:shd w:val="clear" w:color="auto" w:fill="FFFFFF"/>
        </w:rPr>
        <w:t>Se recibieron los informes preliminares de pruebas de caja negra y el reporte de configuración.</w:t>
      </w:r>
    </w:p>
    <w:p w14:paraId="009CDA05" w14:textId="77777777" w:rsidR="00D22492" w:rsidRPr="001763EB" w:rsidRDefault="00D22492" w:rsidP="00D66286">
      <w:pPr>
        <w:spacing w:after="0" w:line="276" w:lineRule="auto"/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14:paraId="5C28DFCA" w14:textId="79746E55" w:rsidR="00D22492" w:rsidRPr="001763EB" w:rsidRDefault="00DB15D3" w:rsidP="00D66286">
      <w:pPr>
        <w:spacing w:after="0" w:line="276" w:lineRule="auto"/>
        <w:jc w:val="both"/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</w:pPr>
      <w:r w:rsidRPr="001763EB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  <w:t>7 de mayo de 2024.</w:t>
      </w:r>
    </w:p>
    <w:p w14:paraId="28CD41BD" w14:textId="77777777" w:rsidR="00DB15D3" w:rsidRPr="001763EB" w:rsidRDefault="00DB15D3" w:rsidP="00D66286">
      <w:pPr>
        <w:spacing w:after="0" w:line="276" w:lineRule="auto"/>
        <w:jc w:val="both"/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</w:pPr>
    </w:p>
    <w:p w14:paraId="268B7EA2" w14:textId="160B70C8" w:rsidR="00DB15D3" w:rsidRPr="001763EB" w:rsidRDefault="00DB15D3" w:rsidP="00D66286">
      <w:pPr>
        <w:spacing w:after="0" w:line="276" w:lineRule="auto"/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1763EB">
        <w:rPr>
          <w:rFonts w:ascii="Arial" w:hAnsi="Arial" w:cs="Arial"/>
          <w:color w:val="222222"/>
          <w:sz w:val="24"/>
          <w:szCs w:val="24"/>
          <w:shd w:val="clear" w:color="auto" w:fill="FFFFFF"/>
        </w:rPr>
        <w:t>Se informó al ente auditor de la URL para el seguimiento de los simulacros, así como la relativa a la difusión de resultados electorales preliminares el día de la Jornada Electoral.</w:t>
      </w:r>
    </w:p>
    <w:p w14:paraId="48519892" w14:textId="77777777" w:rsidR="00DB15D3" w:rsidRPr="001763EB" w:rsidRDefault="00DB15D3" w:rsidP="00D66286">
      <w:pPr>
        <w:spacing w:after="0" w:line="276" w:lineRule="auto"/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14:paraId="69B66A0F" w14:textId="77777777" w:rsidR="00F24B26" w:rsidRPr="001763EB" w:rsidRDefault="00DB15D3" w:rsidP="00367910">
      <w:pPr>
        <w:spacing w:after="40" w:line="330" w:lineRule="atLeast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1763EB">
        <w:rPr>
          <w:rFonts w:ascii="Arial" w:hAnsi="Arial" w:cs="Arial"/>
          <w:color w:val="222222"/>
          <w:sz w:val="24"/>
          <w:szCs w:val="24"/>
          <w:shd w:val="clear" w:color="auto" w:fill="FFFFFF"/>
        </w:rPr>
        <w:t>Se entregó documento relativo</w:t>
      </w:r>
      <w:r w:rsidR="00367910" w:rsidRPr="001763EB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a la autorización </w:t>
      </w:r>
      <w:r w:rsidR="00367910" w:rsidRPr="001763EB">
        <w:rPr>
          <w:rFonts w:ascii="Arial" w:eastAsia="Times New Roman" w:hAnsi="Arial" w:cs="Arial"/>
          <w:sz w:val="24"/>
          <w:szCs w:val="24"/>
          <w:lang w:eastAsia="es-MX"/>
        </w:rPr>
        <w:t>para realizar las pruebas de denegación de servicio al sitio del PREP y a la página web institucional, así como la prueba de carga y estrés al sitio del PREP.</w:t>
      </w:r>
    </w:p>
    <w:p w14:paraId="725A59CF" w14:textId="77777777" w:rsidR="00F24B26" w:rsidRPr="001763EB" w:rsidRDefault="00F24B26" w:rsidP="00367910">
      <w:pPr>
        <w:spacing w:after="40" w:line="330" w:lineRule="atLeast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</w:p>
    <w:p w14:paraId="7C513077" w14:textId="77777777" w:rsidR="00F24B26" w:rsidRPr="001763EB" w:rsidRDefault="00F24B26" w:rsidP="00367910">
      <w:pPr>
        <w:spacing w:after="40" w:line="330" w:lineRule="atLeast"/>
        <w:jc w:val="both"/>
        <w:rPr>
          <w:rFonts w:ascii="Arial" w:eastAsia="Times New Roman" w:hAnsi="Arial" w:cs="Arial"/>
          <w:b/>
          <w:bCs/>
          <w:sz w:val="24"/>
          <w:szCs w:val="24"/>
          <w:lang w:eastAsia="es-MX"/>
        </w:rPr>
      </w:pPr>
      <w:r w:rsidRPr="001763EB">
        <w:rPr>
          <w:rFonts w:ascii="Arial" w:eastAsia="Times New Roman" w:hAnsi="Arial" w:cs="Arial"/>
          <w:b/>
          <w:bCs/>
          <w:sz w:val="24"/>
          <w:szCs w:val="24"/>
          <w:lang w:eastAsia="es-MX"/>
        </w:rPr>
        <w:t>12 de mayo de 2024.</w:t>
      </w:r>
    </w:p>
    <w:p w14:paraId="61B3AC62" w14:textId="77777777" w:rsidR="00F24B26" w:rsidRPr="001763EB" w:rsidRDefault="00F24B26" w:rsidP="00367910">
      <w:pPr>
        <w:spacing w:after="40" w:line="330" w:lineRule="atLeast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</w:p>
    <w:p w14:paraId="3AFF1C84" w14:textId="77777777" w:rsidR="00F24B26" w:rsidRPr="001763EB" w:rsidRDefault="00F24B26" w:rsidP="00367910">
      <w:pPr>
        <w:spacing w:after="40" w:line="330" w:lineRule="atLeast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1763EB">
        <w:rPr>
          <w:rFonts w:ascii="Arial" w:eastAsia="Times New Roman" w:hAnsi="Arial" w:cs="Arial"/>
          <w:sz w:val="24"/>
          <w:szCs w:val="24"/>
          <w:lang w:eastAsia="es-MX"/>
        </w:rPr>
        <w:t>Asistencia al primer simulacro del PREP.</w:t>
      </w:r>
    </w:p>
    <w:p w14:paraId="46592F19" w14:textId="77777777" w:rsidR="00F24B26" w:rsidRPr="001763EB" w:rsidRDefault="00F24B26" w:rsidP="00367910">
      <w:pPr>
        <w:spacing w:after="40" w:line="330" w:lineRule="atLeast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1763EB">
        <w:rPr>
          <w:rFonts w:ascii="Arial" w:eastAsia="Times New Roman" w:hAnsi="Arial" w:cs="Arial"/>
          <w:sz w:val="24"/>
          <w:szCs w:val="24"/>
          <w:lang w:eastAsia="es-MX"/>
        </w:rPr>
        <w:t>Se realizó el escaneo a la infraestructura de red del Centro de Captura y Verificación primario y secundario.</w:t>
      </w:r>
    </w:p>
    <w:p w14:paraId="0D017D14" w14:textId="77777777" w:rsidR="00F24B26" w:rsidRPr="001763EB" w:rsidRDefault="00F24B26" w:rsidP="00367910">
      <w:pPr>
        <w:spacing w:after="40" w:line="330" w:lineRule="atLeast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</w:p>
    <w:p w14:paraId="3405A848" w14:textId="4CC34C72" w:rsidR="00367910" w:rsidRPr="001763EB" w:rsidRDefault="00367910" w:rsidP="00367910">
      <w:pPr>
        <w:spacing w:after="40" w:line="330" w:lineRule="atLeast"/>
        <w:jc w:val="both"/>
        <w:rPr>
          <w:rFonts w:ascii="Arial" w:eastAsia="Times New Roman" w:hAnsi="Arial" w:cs="Arial"/>
          <w:b/>
          <w:bCs/>
          <w:sz w:val="24"/>
          <w:szCs w:val="24"/>
          <w:lang w:eastAsia="es-MX"/>
        </w:rPr>
      </w:pPr>
      <w:r w:rsidRPr="001763EB">
        <w:rPr>
          <w:rFonts w:ascii="Arial" w:eastAsia="Times New Roman" w:hAnsi="Arial" w:cs="Arial"/>
          <w:b/>
          <w:bCs/>
          <w:sz w:val="24"/>
          <w:szCs w:val="24"/>
          <w:lang w:eastAsia="es-MX"/>
        </w:rPr>
        <w:t> </w:t>
      </w:r>
      <w:r w:rsidR="00F24B26" w:rsidRPr="001763EB">
        <w:rPr>
          <w:rFonts w:ascii="Arial" w:eastAsia="Times New Roman" w:hAnsi="Arial" w:cs="Arial"/>
          <w:b/>
          <w:bCs/>
          <w:sz w:val="24"/>
          <w:szCs w:val="24"/>
          <w:lang w:eastAsia="es-MX"/>
        </w:rPr>
        <w:t>14 de mayo de 2024.</w:t>
      </w:r>
    </w:p>
    <w:p w14:paraId="0ED4AEEF" w14:textId="77777777" w:rsidR="00F24B26" w:rsidRPr="001763EB" w:rsidRDefault="00F24B26" w:rsidP="00367910">
      <w:pPr>
        <w:spacing w:after="40" w:line="330" w:lineRule="atLeast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</w:p>
    <w:p w14:paraId="2DCB0ABA" w14:textId="2F17437E" w:rsidR="00F24B26" w:rsidRPr="001763EB" w:rsidRDefault="00F24B26" w:rsidP="00367910">
      <w:pPr>
        <w:spacing w:after="40" w:line="330" w:lineRule="atLeast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1763EB">
        <w:rPr>
          <w:rFonts w:ascii="Arial" w:eastAsia="Times New Roman" w:hAnsi="Arial" w:cs="Arial"/>
          <w:sz w:val="24"/>
          <w:szCs w:val="24"/>
          <w:lang w:eastAsia="es-MX"/>
        </w:rPr>
        <w:lastRenderedPageBreak/>
        <w:t>Se notificó al ente auditor de contar con los permisos para realizar las prueba</w:t>
      </w:r>
      <w:r w:rsidR="00900754">
        <w:rPr>
          <w:rFonts w:ascii="Arial" w:eastAsia="Times New Roman" w:hAnsi="Arial" w:cs="Arial"/>
          <w:sz w:val="24"/>
          <w:szCs w:val="24"/>
          <w:lang w:eastAsia="es-MX"/>
        </w:rPr>
        <w:t>s</w:t>
      </w:r>
      <w:r w:rsidRPr="001763EB">
        <w:rPr>
          <w:rFonts w:ascii="Arial" w:eastAsia="Times New Roman" w:hAnsi="Arial" w:cs="Arial"/>
          <w:sz w:val="24"/>
          <w:szCs w:val="24"/>
          <w:lang w:eastAsia="es-MX"/>
        </w:rPr>
        <w:t xml:space="preserve"> de denegación del servició al sitio de publicación del PREP.</w:t>
      </w:r>
    </w:p>
    <w:p w14:paraId="3926C114" w14:textId="77777777" w:rsidR="00F24B26" w:rsidRPr="001763EB" w:rsidRDefault="00F24B26" w:rsidP="00367910">
      <w:pPr>
        <w:spacing w:after="40" w:line="330" w:lineRule="atLeast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</w:p>
    <w:p w14:paraId="4360CD96" w14:textId="446CC114" w:rsidR="00F24B26" w:rsidRPr="001763EB" w:rsidRDefault="001763EB" w:rsidP="00367910">
      <w:pPr>
        <w:spacing w:after="40" w:line="330" w:lineRule="atLeast"/>
        <w:jc w:val="both"/>
        <w:rPr>
          <w:rFonts w:ascii="Arial" w:eastAsia="Times New Roman" w:hAnsi="Arial" w:cs="Arial"/>
          <w:b/>
          <w:bCs/>
          <w:sz w:val="24"/>
          <w:szCs w:val="24"/>
          <w:lang w:eastAsia="es-MX"/>
        </w:rPr>
      </w:pPr>
      <w:r w:rsidRPr="001763EB">
        <w:rPr>
          <w:rFonts w:ascii="Arial" w:eastAsia="Times New Roman" w:hAnsi="Arial" w:cs="Arial"/>
          <w:b/>
          <w:bCs/>
          <w:sz w:val="24"/>
          <w:szCs w:val="24"/>
          <w:lang w:eastAsia="es-MX"/>
        </w:rPr>
        <w:t>17 de mayo de 2024.</w:t>
      </w:r>
    </w:p>
    <w:p w14:paraId="4EFA23AF" w14:textId="77777777" w:rsidR="001763EB" w:rsidRPr="001763EB" w:rsidRDefault="001763EB" w:rsidP="00367910">
      <w:pPr>
        <w:spacing w:after="40" w:line="330" w:lineRule="atLeast"/>
        <w:jc w:val="both"/>
        <w:rPr>
          <w:rFonts w:ascii="Arial" w:eastAsia="Times New Roman" w:hAnsi="Arial" w:cs="Arial"/>
          <w:b/>
          <w:bCs/>
          <w:sz w:val="24"/>
          <w:szCs w:val="24"/>
          <w:lang w:eastAsia="es-MX"/>
        </w:rPr>
      </w:pPr>
    </w:p>
    <w:p w14:paraId="11A4C771" w14:textId="6E95E40E" w:rsidR="001763EB" w:rsidRPr="001763EB" w:rsidRDefault="001763EB" w:rsidP="00367910">
      <w:pPr>
        <w:spacing w:after="40" w:line="330" w:lineRule="atLeast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1763EB">
        <w:rPr>
          <w:rFonts w:ascii="Arial" w:eastAsia="Times New Roman" w:hAnsi="Arial" w:cs="Arial"/>
          <w:sz w:val="24"/>
          <w:szCs w:val="24"/>
          <w:lang w:eastAsia="es-MX"/>
        </w:rPr>
        <w:t xml:space="preserve">Se notificó al ente auditor contar con los permisos para realizar las pruebas de denegación del servicio a la página web institucional. </w:t>
      </w:r>
    </w:p>
    <w:p w14:paraId="46735FE0" w14:textId="77777777" w:rsidR="001763EB" w:rsidRPr="001763EB" w:rsidRDefault="001763EB" w:rsidP="00367910">
      <w:pPr>
        <w:spacing w:after="40" w:line="330" w:lineRule="atLeast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</w:p>
    <w:p w14:paraId="3B33C0AF" w14:textId="07AD71B1" w:rsidR="001763EB" w:rsidRPr="001763EB" w:rsidRDefault="001763EB" w:rsidP="00367910">
      <w:pPr>
        <w:spacing w:after="40" w:line="330" w:lineRule="atLeast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1763EB">
        <w:rPr>
          <w:rFonts w:ascii="Arial" w:eastAsia="Times New Roman" w:hAnsi="Arial" w:cs="Arial"/>
          <w:sz w:val="24"/>
          <w:szCs w:val="24"/>
          <w:lang w:eastAsia="es-MX"/>
        </w:rPr>
        <w:t>Se realizaron las pruebas de denegación de servicio al sitio de publicación del PREP y a la página web institucional.</w:t>
      </w:r>
    </w:p>
    <w:p w14:paraId="093AEFBC" w14:textId="58159F2E" w:rsidR="00DB15D3" w:rsidRPr="001763EB" w:rsidRDefault="00DB15D3" w:rsidP="00D66286">
      <w:pPr>
        <w:spacing w:after="0" w:line="276" w:lineRule="auto"/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14:paraId="59134192" w14:textId="465AB0F8" w:rsidR="00DB15D3" w:rsidRDefault="001763EB" w:rsidP="00D66286">
      <w:pPr>
        <w:spacing w:after="0" w:line="276" w:lineRule="auto"/>
        <w:jc w:val="both"/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  <w:t>19 de mayo de 2024.</w:t>
      </w:r>
    </w:p>
    <w:p w14:paraId="68093F7B" w14:textId="77777777" w:rsidR="001763EB" w:rsidRDefault="001763EB" w:rsidP="00D66286">
      <w:pPr>
        <w:spacing w:after="0" w:line="276" w:lineRule="auto"/>
        <w:jc w:val="both"/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</w:pPr>
    </w:p>
    <w:p w14:paraId="1F6374CD" w14:textId="36029768" w:rsidR="001763EB" w:rsidRDefault="001763EB" w:rsidP="00D66286">
      <w:pPr>
        <w:spacing w:after="0" w:line="276" w:lineRule="auto"/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Asistencia al segundo simulacro del PREP.</w:t>
      </w:r>
    </w:p>
    <w:p w14:paraId="3CA09E79" w14:textId="77777777" w:rsidR="00E83861" w:rsidRDefault="00E83861" w:rsidP="00D66286">
      <w:pPr>
        <w:spacing w:after="0" w:line="276" w:lineRule="auto"/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14:paraId="1DBBB471" w14:textId="2D5BE41B" w:rsidR="00E83861" w:rsidRDefault="00E83861" w:rsidP="00D66286">
      <w:pPr>
        <w:spacing w:after="0" w:line="276" w:lineRule="auto"/>
        <w:jc w:val="both"/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  <w:t>22 de mayo de 2024.</w:t>
      </w:r>
    </w:p>
    <w:p w14:paraId="7FA1CAED" w14:textId="77777777" w:rsidR="00E83861" w:rsidRDefault="00E83861" w:rsidP="00D66286">
      <w:pPr>
        <w:spacing w:after="0" w:line="276" w:lineRule="auto"/>
        <w:jc w:val="both"/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</w:pPr>
    </w:p>
    <w:p w14:paraId="0C9F738D" w14:textId="624B7BD2" w:rsidR="00E83861" w:rsidRDefault="00E83861" w:rsidP="00D66286">
      <w:pPr>
        <w:spacing w:after="0" w:line="276" w:lineRule="auto"/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Se realizaron las pruebas de carga y estrés al sitio de publicación del PREP.</w:t>
      </w:r>
    </w:p>
    <w:p w14:paraId="3D7DBD3A" w14:textId="77777777" w:rsidR="00E83861" w:rsidRPr="00E83861" w:rsidRDefault="00E83861" w:rsidP="00D66286">
      <w:pPr>
        <w:spacing w:after="0" w:line="276" w:lineRule="auto"/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14:paraId="287EFB8A" w14:textId="77777777" w:rsidR="001763EB" w:rsidRPr="001763EB" w:rsidRDefault="001763EB" w:rsidP="00D66286">
      <w:pPr>
        <w:spacing w:after="0" w:line="276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75BFA752" w14:textId="5BFA3B0C" w:rsidR="00B87F62" w:rsidRPr="001763EB" w:rsidRDefault="00B87F62" w:rsidP="00B87F62">
      <w:pPr>
        <w:spacing w:after="0" w:line="276" w:lineRule="auto"/>
        <w:jc w:val="both"/>
        <w:rPr>
          <w:rFonts w:ascii="Arial" w:hAnsi="Arial" w:cs="Arial"/>
          <w:bCs/>
          <w:sz w:val="24"/>
          <w:szCs w:val="24"/>
          <w:shd w:val="clear" w:color="auto" w:fill="FFFFFF"/>
        </w:rPr>
      </w:pPr>
      <w:r w:rsidRPr="001763EB">
        <w:rPr>
          <w:rFonts w:ascii="Arial" w:hAnsi="Arial" w:cs="Arial"/>
          <w:bCs/>
          <w:sz w:val="24"/>
          <w:szCs w:val="24"/>
          <w:shd w:val="clear" w:color="auto" w:fill="FFFFFF"/>
        </w:rPr>
        <w:t>Lo que se informa a los integrantes de</w:t>
      </w:r>
      <w:r w:rsidR="00FE5375" w:rsidRPr="001763EB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la Comisión Especial </w:t>
      </w:r>
      <w:r w:rsidRPr="001763EB">
        <w:rPr>
          <w:rFonts w:ascii="Arial" w:hAnsi="Arial" w:cs="Arial"/>
          <w:bCs/>
          <w:sz w:val="24"/>
          <w:szCs w:val="24"/>
          <w:shd w:val="clear" w:color="auto" w:fill="FFFFFF"/>
        </w:rPr>
        <w:t>para los efectos legales a que haya lugar.</w:t>
      </w:r>
    </w:p>
    <w:p w14:paraId="5482D944" w14:textId="77777777" w:rsidR="00B87F62" w:rsidRPr="001763EB" w:rsidRDefault="00B87F62" w:rsidP="00B87F62">
      <w:pPr>
        <w:spacing w:after="0" w:line="276" w:lineRule="auto"/>
        <w:jc w:val="right"/>
        <w:rPr>
          <w:rFonts w:ascii="Arial" w:hAnsi="Arial" w:cs="Arial"/>
          <w:bCs/>
          <w:sz w:val="24"/>
          <w:szCs w:val="24"/>
          <w:shd w:val="clear" w:color="auto" w:fill="FFFFFF"/>
        </w:rPr>
      </w:pPr>
    </w:p>
    <w:p w14:paraId="3AD5F5DF" w14:textId="15906A96" w:rsidR="00B87F62" w:rsidRPr="001763EB" w:rsidRDefault="00B87F62" w:rsidP="00B87F62">
      <w:pPr>
        <w:spacing w:after="0" w:line="276" w:lineRule="auto"/>
        <w:jc w:val="right"/>
        <w:rPr>
          <w:rFonts w:ascii="Arial" w:hAnsi="Arial" w:cs="Arial"/>
          <w:bCs/>
          <w:sz w:val="24"/>
          <w:szCs w:val="24"/>
          <w:shd w:val="clear" w:color="auto" w:fill="FFFFFF"/>
        </w:rPr>
      </w:pPr>
      <w:r w:rsidRPr="001763EB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Chilpancingo, Guerrero, </w:t>
      </w:r>
      <w:r w:rsidR="00FE5375" w:rsidRPr="001763EB">
        <w:rPr>
          <w:rFonts w:ascii="Arial" w:hAnsi="Arial" w:cs="Arial"/>
          <w:bCs/>
          <w:sz w:val="24"/>
          <w:szCs w:val="24"/>
          <w:shd w:val="clear" w:color="auto" w:fill="FFFFFF"/>
        </w:rPr>
        <w:t>24 de mayo</w:t>
      </w:r>
      <w:r w:rsidR="00663A0F" w:rsidRPr="001763EB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</w:t>
      </w:r>
      <w:r w:rsidRPr="001763EB">
        <w:rPr>
          <w:rFonts w:ascii="Arial" w:hAnsi="Arial" w:cs="Arial"/>
          <w:bCs/>
          <w:sz w:val="24"/>
          <w:szCs w:val="24"/>
          <w:shd w:val="clear" w:color="auto" w:fill="FFFFFF"/>
        </w:rPr>
        <w:t>de 2024.</w:t>
      </w:r>
    </w:p>
    <w:p w14:paraId="79921F17" w14:textId="77777777" w:rsidR="00B87F62" w:rsidRPr="001763EB" w:rsidRDefault="00B87F62" w:rsidP="00647F09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</w:p>
    <w:p w14:paraId="11299821" w14:textId="77777777" w:rsidR="006222B7" w:rsidRPr="001763EB" w:rsidRDefault="006222B7" w:rsidP="00647F09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</w:p>
    <w:p w14:paraId="51365BE0" w14:textId="77777777" w:rsidR="004352C6" w:rsidRPr="001763EB" w:rsidRDefault="004352C6" w:rsidP="00647F09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</w:p>
    <w:p w14:paraId="27DFD925" w14:textId="77777777" w:rsidR="006222B7" w:rsidRPr="001763EB" w:rsidRDefault="006222B7" w:rsidP="00647F09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</w:p>
    <w:p w14:paraId="78AF8DDE" w14:textId="77777777" w:rsidR="00507907" w:rsidRPr="001763EB" w:rsidRDefault="00507907" w:rsidP="00647F09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r w:rsidRPr="001763EB">
        <w:rPr>
          <w:rFonts w:ascii="Arial" w:hAnsi="Arial" w:cs="Arial"/>
          <w:b/>
          <w:bCs/>
          <w:sz w:val="24"/>
          <w:szCs w:val="24"/>
          <w:shd w:val="clear" w:color="auto" w:fill="FFFFFF"/>
        </w:rPr>
        <w:t>C. EDMAR LEÓN GARCÍA</w:t>
      </w:r>
    </w:p>
    <w:p w14:paraId="7DAF2F8F" w14:textId="67A435B8" w:rsidR="00657ECB" w:rsidRPr="001763EB" w:rsidRDefault="00507907" w:rsidP="00647F09">
      <w:pPr>
        <w:spacing w:after="0" w:line="276" w:lineRule="auto"/>
        <w:jc w:val="center"/>
        <w:rPr>
          <w:rFonts w:ascii="Arial" w:hAnsi="Arial" w:cs="Arial"/>
          <w:sz w:val="24"/>
          <w:szCs w:val="24"/>
          <w:shd w:val="clear" w:color="auto" w:fill="FFFFFF"/>
        </w:rPr>
      </w:pPr>
      <w:r w:rsidRPr="001763EB">
        <w:rPr>
          <w:rFonts w:ascii="Arial" w:hAnsi="Arial" w:cs="Arial"/>
          <w:sz w:val="24"/>
          <w:szCs w:val="24"/>
          <w:shd w:val="clear" w:color="auto" w:fill="FFFFFF"/>
        </w:rPr>
        <w:t>CONSEJERO PRESIDENTE DE LA COMISIÓN</w:t>
      </w:r>
    </w:p>
    <w:p w14:paraId="4AA1E276" w14:textId="77777777" w:rsidR="00AE2C37" w:rsidRPr="001763EB" w:rsidRDefault="00AE2C37" w:rsidP="00647F09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</w:p>
    <w:p w14:paraId="041E323E" w14:textId="77777777" w:rsidR="007C06CB" w:rsidRPr="001763EB" w:rsidRDefault="007C06CB" w:rsidP="00647F09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</w:p>
    <w:p w14:paraId="09E1BF3D" w14:textId="77777777" w:rsidR="007C06CB" w:rsidRPr="001763EB" w:rsidRDefault="007C06CB" w:rsidP="00647F09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</w:p>
    <w:p w14:paraId="18F96D7F" w14:textId="77777777" w:rsidR="007C06CB" w:rsidRPr="001763EB" w:rsidRDefault="007C06CB" w:rsidP="00647F09">
      <w:pPr>
        <w:spacing w:after="0" w:line="240" w:lineRule="auto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r w:rsidRPr="001763EB">
        <w:rPr>
          <w:rFonts w:ascii="Arial" w:hAnsi="Arial" w:cs="Arial"/>
          <w:b/>
          <w:bCs/>
          <w:sz w:val="24"/>
          <w:szCs w:val="24"/>
          <w:shd w:val="clear" w:color="auto" w:fill="FFFFFF"/>
        </w:rPr>
        <w:t>C. ALINA JIMÉNEZ APARICIO.</w:t>
      </w:r>
    </w:p>
    <w:p w14:paraId="675BA65F" w14:textId="7D26E03A" w:rsidR="0070785E" w:rsidRPr="001763EB" w:rsidRDefault="007C06CB" w:rsidP="009B3183">
      <w:pPr>
        <w:spacing w:after="0"/>
        <w:ind w:right="2835"/>
        <w:rPr>
          <w:rFonts w:ascii="Arial" w:hAnsi="Arial" w:cs="Arial"/>
          <w:bCs/>
          <w:sz w:val="24"/>
          <w:szCs w:val="24"/>
          <w:shd w:val="clear" w:color="auto" w:fill="FFFFFF"/>
        </w:rPr>
      </w:pPr>
      <w:r w:rsidRPr="001763EB">
        <w:rPr>
          <w:rFonts w:ascii="Arial" w:hAnsi="Arial" w:cs="Arial"/>
          <w:bCs/>
          <w:sz w:val="24"/>
          <w:szCs w:val="24"/>
          <w:shd w:val="clear" w:color="auto" w:fill="FFFFFF"/>
        </w:rPr>
        <w:t>SECRETARIA TÉCNICA DE LA COMISIÓN ESPECIAL DE SEGUIMIENTO, IMPLEMENTACIÓN Y OPERACIÓN DEL PREP Y SECRETARIA TÉCNICA DEL COTAPREP</w:t>
      </w:r>
      <w:r w:rsidR="0070785E" w:rsidRPr="001763EB">
        <w:rPr>
          <w:rFonts w:ascii="Arial" w:eastAsia="Times New Roman" w:hAnsi="Arial" w:cs="Arial"/>
          <w:sz w:val="24"/>
          <w:szCs w:val="24"/>
          <w:lang w:eastAsia="es-MX"/>
        </w:rPr>
        <w:tab/>
      </w:r>
    </w:p>
    <w:sectPr w:rsidR="0070785E" w:rsidRPr="001763EB" w:rsidSect="00EC2DC0">
      <w:headerReference w:type="default" r:id="rId8"/>
      <w:footerReference w:type="default" r:id="rId9"/>
      <w:pgSz w:w="12240" w:h="15840"/>
      <w:pgMar w:top="851" w:right="104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E94A84" w14:textId="77777777" w:rsidR="000443D1" w:rsidRDefault="000443D1" w:rsidP="002769F3">
      <w:pPr>
        <w:spacing w:after="0" w:line="240" w:lineRule="auto"/>
      </w:pPr>
      <w:r>
        <w:separator/>
      </w:r>
    </w:p>
  </w:endnote>
  <w:endnote w:type="continuationSeparator" w:id="0">
    <w:p w14:paraId="32CC30F7" w14:textId="77777777" w:rsidR="000443D1" w:rsidRDefault="000443D1" w:rsidP="00276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22554971"/>
      <w:docPartObj>
        <w:docPartGallery w:val="Page Numbers (Bottom of Page)"/>
        <w:docPartUnique/>
      </w:docPartObj>
    </w:sdtPr>
    <w:sdtContent>
      <w:p w14:paraId="2652C235" w14:textId="2B48368C" w:rsidR="00AB382A" w:rsidRDefault="00AB382A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5393" w:rsidRPr="000C5393">
          <w:rPr>
            <w:noProof/>
            <w:lang w:val="es-ES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D9761E" w14:textId="77777777" w:rsidR="000443D1" w:rsidRDefault="000443D1" w:rsidP="002769F3">
      <w:pPr>
        <w:spacing w:after="0" w:line="240" w:lineRule="auto"/>
      </w:pPr>
      <w:r>
        <w:separator/>
      </w:r>
    </w:p>
  </w:footnote>
  <w:footnote w:type="continuationSeparator" w:id="0">
    <w:p w14:paraId="15553DDE" w14:textId="77777777" w:rsidR="000443D1" w:rsidRDefault="000443D1" w:rsidP="00276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38F57" w14:textId="53D540C3" w:rsidR="00841392" w:rsidRDefault="000166F3">
    <w:pPr>
      <w:pStyle w:val="Encabezado"/>
      <w:rPr>
        <w:noProof/>
        <w:lang w:eastAsia="es-MX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3CF48E" wp14:editId="7DCF318D">
              <wp:simplePos x="0" y="0"/>
              <wp:positionH relativeFrom="margin">
                <wp:posOffset>1053465</wp:posOffset>
              </wp:positionH>
              <wp:positionV relativeFrom="paragraph">
                <wp:posOffset>188595</wp:posOffset>
              </wp:positionV>
              <wp:extent cx="4634865" cy="742950"/>
              <wp:effectExtent l="0" t="0" r="0" b="0"/>
              <wp:wrapNone/>
              <wp:docPr id="35" name="Cuadro de texto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34865" cy="7429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7177A86" w14:textId="77777777" w:rsidR="000166F3" w:rsidRDefault="000166F3" w:rsidP="000166F3">
                          <w:pPr>
                            <w:pStyle w:val="Encabezado"/>
                            <w:tabs>
                              <w:tab w:val="clear" w:pos="8838"/>
                              <w:tab w:val="left" w:pos="9576"/>
                            </w:tabs>
                            <w:rPr>
                              <w:rFonts w:ascii="Arial Black" w:hAnsi="Arial Black" w:cs="Arial"/>
                              <w:b/>
                              <w:sz w:val="28"/>
                            </w:rPr>
                          </w:pPr>
                          <w:r>
                            <w:rPr>
                              <w:rFonts w:ascii="Arial Black" w:hAnsi="Arial Black" w:cs="Arial"/>
                              <w:b/>
                              <w:sz w:val="28"/>
                            </w:rPr>
                            <w:t>Comisión Especial de Seguimiento,</w:t>
                          </w:r>
                        </w:p>
                        <w:p w14:paraId="3AC45174" w14:textId="77777777" w:rsidR="000166F3" w:rsidRDefault="000166F3" w:rsidP="000166F3">
                          <w:pPr>
                            <w:pStyle w:val="Encabezado"/>
                            <w:tabs>
                              <w:tab w:val="clear" w:pos="8838"/>
                              <w:tab w:val="left" w:pos="9576"/>
                            </w:tabs>
                            <w:rPr>
                              <w:rFonts w:cs="Arial"/>
                              <w:sz w:val="28"/>
                            </w:rPr>
                          </w:pPr>
                          <w:r>
                            <w:rPr>
                              <w:rFonts w:cs="Arial"/>
                              <w:sz w:val="28"/>
                            </w:rPr>
                            <w:t xml:space="preserve">Implementación y Operación del Programa de Resultados Electorales Preliminares </w:t>
                          </w:r>
                        </w:p>
                        <w:p w14:paraId="08E899C7" w14:textId="1D942335" w:rsidR="00841392" w:rsidRDefault="00841392" w:rsidP="00841392">
                          <w:pPr>
                            <w:pStyle w:val="Encabezado"/>
                            <w:tabs>
                              <w:tab w:val="clear" w:pos="8838"/>
                              <w:tab w:val="left" w:pos="9576"/>
                            </w:tabs>
                            <w:rPr>
                              <w:rFonts w:cs="Arial"/>
                              <w:sz w:val="28"/>
                            </w:rPr>
                          </w:pPr>
                        </w:p>
                      </w:txbxContent>
                    </wps:txbx>
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3CF48E" id="_x0000_t202" coordsize="21600,21600" o:spt="202" path="m,l,21600r21600,l21600,xe">
              <v:stroke joinstyle="miter"/>
              <v:path gradientshapeok="t" o:connecttype="rect"/>
            </v:shapetype>
            <v:shape id="Cuadro de texto 35" o:spid="_x0000_s1026" type="#_x0000_t202" style="position:absolute;left:0;text-align:left;margin-left:82.95pt;margin-top:14.85pt;width:364.95pt;height:5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" filled="f" stroked="f" strokeweight=".5pt">
              <v:textbox>
                <w:txbxContent>
                  <w:p w14:paraId="57177A86" w14:textId="77777777" w:rsidR="000166F3" w:rsidRDefault="000166F3" w:rsidP="000166F3">
                    <w:pPr>
                      <w:pStyle w:val="Encabezado"/>
                      <w:tabs>
                        <w:tab w:val="clear" w:pos="8838"/>
                        <w:tab w:val="left" w:pos="9576"/>
                      </w:tabs>
                      <w:rPr>
                        <w:rFonts w:ascii="Arial Black" w:hAnsi="Arial Black" w:cs="Arial"/>
                        <w:b/>
                        <w:sz w:val="28"/>
                      </w:rPr>
                    </w:pPr>
                    <w:r>
                      <w:rPr>
                        <w:rFonts w:ascii="Arial Black" w:hAnsi="Arial Black" w:cs="Arial"/>
                        <w:b/>
                        <w:sz w:val="28"/>
                      </w:rPr>
                      <w:t>Comisión Especial de Seguimiento,</w:t>
                    </w:r>
                  </w:p>
                  <w:p w14:paraId="3AC45174" w14:textId="77777777" w:rsidR="000166F3" w:rsidRDefault="000166F3" w:rsidP="000166F3">
                    <w:pPr>
                      <w:pStyle w:val="Encabezado"/>
                      <w:tabs>
                        <w:tab w:val="clear" w:pos="8838"/>
                        <w:tab w:val="left" w:pos="9576"/>
                      </w:tabs>
                      <w:rPr>
                        <w:rFonts w:cs="Arial"/>
                        <w:sz w:val="28"/>
                      </w:rPr>
                    </w:pPr>
                    <w:r>
                      <w:rPr>
                        <w:rFonts w:cs="Arial"/>
                        <w:sz w:val="28"/>
                      </w:rPr>
                      <w:t xml:space="preserve">Implementación y Operación del Programa de Resultados Electorales Preliminares </w:t>
                    </w:r>
                  </w:p>
                  <w:p w14:paraId="08E899C7" w14:textId="1D942335" w:rsidR="00841392" w:rsidRDefault="00841392" w:rsidP="00841392">
                    <w:pPr>
                      <w:pStyle w:val="Encabezado"/>
                      <w:tabs>
                        <w:tab w:val="clear" w:pos="8838"/>
                        <w:tab w:val="left" w:pos="9576"/>
                      </w:tabs>
                      <w:rPr>
                        <w:rFonts w:cs="Arial"/>
                        <w:sz w:val="2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D241CA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4B04439" wp14:editId="09CCDF8A">
              <wp:simplePos x="0" y="0"/>
              <wp:positionH relativeFrom="column">
                <wp:posOffset>1043414</wp:posOffset>
              </wp:positionH>
              <wp:positionV relativeFrom="paragraph">
                <wp:posOffset>-635</wp:posOffset>
              </wp:positionV>
              <wp:extent cx="5080" cy="963295"/>
              <wp:effectExtent l="0" t="0" r="33020" b="27305"/>
              <wp:wrapNone/>
              <wp:docPr id="36" name="Conector recto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80" cy="963295"/>
                      </a:xfrm>
                      <a:prstGeom prst="line">
                        <a:avLst/>
                      </a:prstGeom>
                      <a:ln w="25400">
                        <a:solidFill>
                          <a:srgbClr val="542F8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97CB4CA" id="Conector recto 3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2.15pt,-.05pt" to="82.55pt,7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" strokecolor="#542f82" strokeweight="2pt">
              <v:stroke joinstyle="miter"/>
            </v:line>
          </w:pict>
        </mc:Fallback>
      </mc:AlternateContent>
    </w:r>
    <w:r w:rsidR="00D241CA" w:rsidRPr="00D241CA">
      <w:rPr>
        <w:noProof/>
        <w:lang w:eastAsia="es-MX"/>
      </w:rPr>
      <w:t xml:space="preserve"> </w:t>
    </w:r>
    <w:r w:rsidR="00D241CA">
      <w:rPr>
        <w:noProof/>
        <w:lang w:val="es-ES" w:eastAsia="es-ES"/>
      </w:rPr>
      <w:drawing>
        <wp:inline distT="0" distB="0" distL="0" distR="0" wp14:anchorId="09FF7099" wp14:editId="4B8E5DB6">
          <wp:extent cx="876300" cy="97155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E194F6" w14:textId="77777777" w:rsidR="00A05AA7" w:rsidRDefault="00A05AA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20pt;height:102pt" o:bullet="t">
        <v:imagedata r:id="rId1" o:title="favicon"/>
      </v:shape>
    </w:pict>
  </w:numPicBullet>
  <w:abstractNum w:abstractNumId="0" w15:restartNumberingAfterBreak="0">
    <w:nsid w:val="040B3CF1"/>
    <w:multiLevelType w:val="hybridMultilevel"/>
    <w:tmpl w:val="42F8ADEA"/>
    <w:lvl w:ilvl="0" w:tplc="5550460A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3343F4"/>
    <w:multiLevelType w:val="hybridMultilevel"/>
    <w:tmpl w:val="B3C86D3A"/>
    <w:lvl w:ilvl="0" w:tplc="080A000F">
      <w:start w:val="1"/>
      <w:numFmt w:val="decimal"/>
      <w:lvlText w:val="%1."/>
      <w:lvlJc w:val="left"/>
      <w:pPr>
        <w:ind w:left="674" w:hanging="360"/>
      </w:pPr>
    </w:lvl>
    <w:lvl w:ilvl="1" w:tplc="080A0019" w:tentative="1">
      <w:start w:val="1"/>
      <w:numFmt w:val="lowerLetter"/>
      <w:lvlText w:val="%2."/>
      <w:lvlJc w:val="left"/>
      <w:pPr>
        <w:ind w:left="1394" w:hanging="360"/>
      </w:pPr>
    </w:lvl>
    <w:lvl w:ilvl="2" w:tplc="080A001B" w:tentative="1">
      <w:start w:val="1"/>
      <w:numFmt w:val="lowerRoman"/>
      <w:lvlText w:val="%3."/>
      <w:lvlJc w:val="right"/>
      <w:pPr>
        <w:ind w:left="2114" w:hanging="180"/>
      </w:pPr>
    </w:lvl>
    <w:lvl w:ilvl="3" w:tplc="080A000F" w:tentative="1">
      <w:start w:val="1"/>
      <w:numFmt w:val="decimal"/>
      <w:lvlText w:val="%4."/>
      <w:lvlJc w:val="left"/>
      <w:pPr>
        <w:ind w:left="2834" w:hanging="360"/>
      </w:pPr>
    </w:lvl>
    <w:lvl w:ilvl="4" w:tplc="080A0019" w:tentative="1">
      <w:start w:val="1"/>
      <w:numFmt w:val="lowerLetter"/>
      <w:lvlText w:val="%5."/>
      <w:lvlJc w:val="left"/>
      <w:pPr>
        <w:ind w:left="3554" w:hanging="360"/>
      </w:pPr>
    </w:lvl>
    <w:lvl w:ilvl="5" w:tplc="080A001B" w:tentative="1">
      <w:start w:val="1"/>
      <w:numFmt w:val="lowerRoman"/>
      <w:lvlText w:val="%6."/>
      <w:lvlJc w:val="right"/>
      <w:pPr>
        <w:ind w:left="4274" w:hanging="180"/>
      </w:pPr>
    </w:lvl>
    <w:lvl w:ilvl="6" w:tplc="080A000F" w:tentative="1">
      <w:start w:val="1"/>
      <w:numFmt w:val="decimal"/>
      <w:lvlText w:val="%7."/>
      <w:lvlJc w:val="left"/>
      <w:pPr>
        <w:ind w:left="4994" w:hanging="360"/>
      </w:pPr>
    </w:lvl>
    <w:lvl w:ilvl="7" w:tplc="080A0019" w:tentative="1">
      <w:start w:val="1"/>
      <w:numFmt w:val="lowerLetter"/>
      <w:lvlText w:val="%8."/>
      <w:lvlJc w:val="left"/>
      <w:pPr>
        <w:ind w:left="5714" w:hanging="360"/>
      </w:pPr>
    </w:lvl>
    <w:lvl w:ilvl="8" w:tplc="080A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2" w15:restartNumberingAfterBreak="0">
    <w:nsid w:val="05007C0A"/>
    <w:multiLevelType w:val="hybridMultilevel"/>
    <w:tmpl w:val="BB4CCD10"/>
    <w:lvl w:ilvl="0" w:tplc="0CB4BD28">
      <w:start w:val="1"/>
      <w:numFmt w:val="decimal"/>
      <w:lvlText w:val="%1."/>
      <w:lvlJc w:val="left"/>
      <w:pPr>
        <w:ind w:left="4046" w:hanging="360"/>
      </w:pPr>
      <w:rPr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07CC8"/>
    <w:multiLevelType w:val="hybridMultilevel"/>
    <w:tmpl w:val="AAF899A0"/>
    <w:lvl w:ilvl="0" w:tplc="A8F2C61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C616C3"/>
    <w:multiLevelType w:val="hybridMultilevel"/>
    <w:tmpl w:val="F29C14FE"/>
    <w:lvl w:ilvl="0" w:tplc="4E4ACA8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171513"/>
    <w:multiLevelType w:val="hybridMultilevel"/>
    <w:tmpl w:val="87A41FE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7769C2"/>
    <w:multiLevelType w:val="hybridMultilevel"/>
    <w:tmpl w:val="80FEF67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FB6052"/>
    <w:multiLevelType w:val="hybridMultilevel"/>
    <w:tmpl w:val="0384585C"/>
    <w:lvl w:ilvl="0" w:tplc="2358640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705D46"/>
    <w:multiLevelType w:val="hybridMultilevel"/>
    <w:tmpl w:val="414AFEBA"/>
    <w:lvl w:ilvl="0" w:tplc="4E4ACA8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E178A4"/>
    <w:multiLevelType w:val="hybridMultilevel"/>
    <w:tmpl w:val="84C4C7CC"/>
    <w:lvl w:ilvl="0" w:tplc="29ACEEF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FCF2D78"/>
    <w:multiLevelType w:val="hybridMultilevel"/>
    <w:tmpl w:val="B7D295D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80258F"/>
    <w:multiLevelType w:val="hybridMultilevel"/>
    <w:tmpl w:val="177A1B44"/>
    <w:lvl w:ilvl="0" w:tplc="62C821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0E680F"/>
    <w:multiLevelType w:val="hybridMultilevel"/>
    <w:tmpl w:val="A33223D0"/>
    <w:lvl w:ilvl="0" w:tplc="080A0001">
      <w:start w:val="1"/>
      <w:numFmt w:val="bullet"/>
      <w:lvlText w:val=""/>
      <w:lvlJc w:val="left"/>
      <w:pPr>
        <w:ind w:left="103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5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7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9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5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7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94" w:hanging="360"/>
      </w:pPr>
      <w:rPr>
        <w:rFonts w:ascii="Wingdings" w:hAnsi="Wingdings" w:hint="default"/>
      </w:rPr>
    </w:lvl>
  </w:abstractNum>
  <w:abstractNum w:abstractNumId="13" w15:restartNumberingAfterBreak="0">
    <w:nsid w:val="1A7367C3"/>
    <w:multiLevelType w:val="hybridMultilevel"/>
    <w:tmpl w:val="D6A037AA"/>
    <w:lvl w:ilvl="0" w:tplc="4E4ACA8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5417DA"/>
    <w:multiLevelType w:val="hybridMultilevel"/>
    <w:tmpl w:val="9BA0D5BE"/>
    <w:lvl w:ilvl="0" w:tplc="080A000F">
      <w:start w:val="1"/>
      <w:numFmt w:val="decimal"/>
      <w:lvlText w:val="%1."/>
      <w:lvlJc w:val="left"/>
      <w:pPr>
        <w:ind w:left="674" w:hanging="360"/>
      </w:pPr>
    </w:lvl>
    <w:lvl w:ilvl="1" w:tplc="080A0019" w:tentative="1">
      <w:start w:val="1"/>
      <w:numFmt w:val="lowerLetter"/>
      <w:lvlText w:val="%2."/>
      <w:lvlJc w:val="left"/>
      <w:pPr>
        <w:ind w:left="1394" w:hanging="360"/>
      </w:pPr>
    </w:lvl>
    <w:lvl w:ilvl="2" w:tplc="080A001B" w:tentative="1">
      <w:start w:val="1"/>
      <w:numFmt w:val="lowerRoman"/>
      <w:lvlText w:val="%3."/>
      <w:lvlJc w:val="right"/>
      <w:pPr>
        <w:ind w:left="2114" w:hanging="180"/>
      </w:pPr>
    </w:lvl>
    <w:lvl w:ilvl="3" w:tplc="080A000F" w:tentative="1">
      <w:start w:val="1"/>
      <w:numFmt w:val="decimal"/>
      <w:lvlText w:val="%4."/>
      <w:lvlJc w:val="left"/>
      <w:pPr>
        <w:ind w:left="2834" w:hanging="360"/>
      </w:pPr>
    </w:lvl>
    <w:lvl w:ilvl="4" w:tplc="080A0019" w:tentative="1">
      <w:start w:val="1"/>
      <w:numFmt w:val="lowerLetter"/>
      <w:lvlText w:val="%5."/>
      <w:lvlJc w:val="left"/>
      <w:pPr>
        <w:ind w:left="3554" w:hanging="360"/>
      </w:pPr>
    </w:lvl>
    <w:lvl w:ilvl="5" w:tplc="080A001B" w:tentative="1">
      <w:start w:val="1"/>
      <w:numFmt w:val="lowerRoman"/>
      <w:lvlText w:val="%6."/>
      <w:lvlJc w:val="right"/>
      <w:pPr>
        <w:ind w:left="4274" w:hanging="180"/>
      </w:pPr>
    </w:lvl>
    <w:lvl w:ilvl="6" w:tplc="080A000F" w:tentative="1">
      <w:start w:val="1"/>
      <w:numFmt w:val="decimal"/>
      <w:lvlText w:val="%7."/>
      <w:lvlJc w:val="left"/>
      <w:pPr>
        <w:ind w:left="4994" w:hanging="360"/>
      </w:pPr>
    </w:lvl>
    <w:lvl w:ilvl="7" w:tplc="080A0019" w:tentative="1">
      <w:start w:val="1"/>
      <w:numFmt w:val="lowerLetter"/>
      <w:lvlText w:val="%8."/>
      <w:lvlJc w:val="left"/>
      <w:pPr>
        <w:ind w:left="5714" w:hanging="360"/>
      </w:pPr>
    </w:lvl>
    <w:lvl w:ilvl="8" w:tplc="080A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5" w15:restartNumberingAfterBreak="0">
    <w:nsid w:val="1F454D4E"/>
    <w:multiLevelType w:val="hybridMultilevel"/>
    <w:tmpl w:val="BB729BC4"/>
    <w:lvl w:ilvl="0" w:tplc="CD10778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CB1C60"/>
    <w:multiLevelType w:val="hybridMultilevel"/>
    <w:tmpl w:val="FFE2200E"/>
    <w:lvl w:ilvl="0" w:tplc="0B88D15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4EF29F1"/>
    <w:multiLevelType w:val="hybridMultilevel"/>
    <w:tmpl w:val="5508A33E"/>
    <w:lvl w:ilvl="0" w:tplc="4E4ACA8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A44A45"/>
    <w:multiLevelType w:val="hybridMultilevel"/>
    <w:tmpl w:val="890AACA6"/>
    <w:lvl w:ilvl="0" w:tplc="0CB4BD28">
      <w:start w:val="1"/>
      <w:numFmt w:val="decimal"/>
      <w:lvlText w:val="%1."/>
      <w:lvlJc w:val="left"/>
      <w:pPr>
        <w:ind w:left="4046" w:hanging="360"/>
      </w:pPr>
      <w:rPr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4766" w:hanging="360"/>
      </w:pPr>
    </w:lvl>
    <w:lvl w:ilvl="2" w:tplc="080A001B" w:tentative="1">
      <w:start w:val="1"/>
      <w:numFmt w:val="lowerRoman"/>
      <w:lvlText w:val="%3."/>
      <w:lvlJc w:val="right"/>
      <w:pPr>
        <w:ind w:left="5486" w:hanging="180"/>
      </w:pPr>
    </w:lvl>
    <w:lvl w:ilvl="3" w:tplc="080A000F" w:tentative="1">
      <w:start w:val="1"/>
      <w:numFmt w:val="decimal"/>
      <w:lvlText w:val="%4."/>
      <w:lvlJc w:val="left"/>
      <w:pPr>
        <w:ind w:left="6206" w:hanging="360"/>
      </w:pPr>
    </w:lvl>
    <w:lvl w:ilvl="4" w:tplc="080A0019" w:tentative="1">
      <w:start w:val="1"/>
      <w:numFmt w:val="lowerLetter"/>
      <w:lvlText w:val="%5."/>
      <w:lvlJc w:val="left"/>
      <w:pPr>
        <w:ind w:left="6926" w:hanging="360"/>
      </w:pPr>
    </w:lvl>
    <w:lvl w:ilvl="5" w:tplc="080A001B" w:tentative="1">
      <w:start w:val="1"/>
      <w:numFmt w:val="lowerRoman"/>
      <w:lvlText w:val="%6."/>
      <w:lvlJc w:val="right"/>
      <w:pPr>
        <w:ind w:left="7646" w:hanging="180"/>
      </w:pPr>
    </w:lvl>
    <w:lvl w:ilvl="6" w:tplc="080A000F" w:tentative="1">
      <w:start w:val="1"/>
      <w:numFmt w:val="decimal"/>
      <w:lvlText w:val="%7."/>
      <w:lvlJc w:val="left"/>
      <w:pPr>
        <w:ind w:left="8366" w:hanging="360"/>
      </w:pPr>
    </w:lvl>
    <w:lvl w:ilvl="7" w:tplc="080A0019" w:tentative="1">
      <w:start w:val="1"/>
      <w:numFmt w:val="lowerLetter"/>
      <w:lvlText w:val="%8."/>
      <w:lvlJc w:val="left"/>
      <w:pPr>
        <w:ind w:left="9086" w:hanging="360"/>
      </w:pPr>
    </w:lvl>
    <w:lvl w:ilvl="8" w:tplc="080A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19" w15:restartNumberingAfterBreak="0">
    <w:nsid w:val="269B494C"/>
    <w:multiLevelType w:val="hybridMultilevel"/>
    <w:tmpl w:val="1F7C5BDC"/>
    <w:lvl w:ilvl="0" w:tplc="080A000F">
      <w:start w:val="1"/>
      <w:numFmt w:val="decimal"/>
      <w:lvlText w:val="%1."/>
      <w:lvlJc w:val="left"/>
      <w:pPr>
        <w:ind w:left="674" w:hanging="360"/>
      </w:pPr>
    </w:lvl>
    <w:lvl w:ilvl="1" w:tplc="080A0019" w:tentative="1">
      <w:start w:val="1"/>
      <w:numFmt w:val="lowerLetter"/>
      <w:lvlText w:val="%2."/>
      <w:lvlJc w:val="left"/>
      <w:pPr>
        <w:ind w:left="1394" w:hanging="360"/>
      </w:pPr>
    </w:lvl>
    <w:lvl w:ilvl="2" w:tplc="080A001B" w:tentative="1">
      <w:start w:val="1"/>
      <w:numFmt w:val="lowerRoman"/>
      <w:lvlText w:val="%3."/>
      <w:lvlJc w:val="right"/>
      <w:pPr>
        <w:ind w:left="2114" w:hanging="180"/>
      </w:pPr>
    </w:lvl>
    <w:lvl w:ilvl="3" w:tplc="080A000F" w:tentative="1">
      <w:start w:val="1"/>
      <w:numFmt w:val="decimal"/>
      <w:lvlText w:val="%4."/>
      <w:lvlJc w:val="left"/>
      <w:pPr>
        <w:ind w:left="2834" w:hanging="360"/>
      </w:pPr>
    </w:lvl>
    <w:lvl w:ilvl="4" w:tplc="080A0019" w:tentative="1">
      <w:start w:val="1"/>
      <w:numFmt w:val="lowerLetter"/>
      <w:lvlText w:val="%5."/>
      <w:lvlJc w:val="left"/>
      <w:pPr>
        <w:ind w:left="3554" w:hanging="360"/>
      </w:pPr>
    </w:lvl>
    <w:lvl w:ilvl="5" w:tplc="080A001B" w:tentative="1">
      <w:start w:val="1"/>
      <w:numFmt w:val="lowerRoman"/>
      <w:lvlText w:val="%6."/>
      <w:lvlJc w:val="right"/>
      <w:pPr>
        <w:ind w:left="4274" w:hanging="180"/>
      </w:pPr>
    </w:lvl>
    <w:lvl w:ilvl="6" w:tplc="080A000F" w:tentative="1">
      <w:start w:val="1"/>
      <w:numFmt w:val="decimal"/>
      <w:lvlText w:val="%7."/>
      <w:lvlJc w:val="left"/>
      <w:pPr>
        <w:ind w:left="4994" w:hanging="360"/>
      </w:pPr>
    </w:lvl>
    <w:lvl w:ilvl="7" w:tplc="080A0019" w:tentative="1">
      <w:start w:val="1"/>
      <w:numFmt w:val="lowerLetter"/>
      <w:lvlText w:val="%8."/>
      <w:lvlJc w:val="left"/>
      <w:pPr>
        <w:ind w:left="5714" w:hanging="360"/>
      </w:pPr>
    </w:lvl>
    <w:lvl w:ilvl="8" w:tplc="080A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20" w15:restartNumberingAfterBreak="0">
    <w:nsid w:val="31CB783B"/>
    <w:multiLevelType w:val="hybridMultilevel"/>
    <w:tmpl w:val="706417F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3B050C"/>
    <w:multiLevelType w:val="hybridMultilevel"/>
    <w:tmpl w:val="9E28DE4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136259"/>
    <w:multiLevelType w:val="hybridMultilevel"/>
    <w:tmpl w:val="AFDE55AA"/>
    <w:lvl w:ilvl="0" w:tplc="D10A1FF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636E8F"/>
    <w:multiLevelType w:val="hybridMultilevel"/>
    <w:tmpl w:val="6E9A8F2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3808C9"/>
    <w:multiLevelType w:val="hybridMultilevel"/>
    <w:tmpl w:val="5816B9EE"/>
    <w:lvl w:ilvl="0" w:tplc="080A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 w15:restartNumberingAfterBreak="0">
    <w:nsid w:val="40293321"/>
    <w:multiLevelType w:val="hybridMultilevel"/>
    <w:tmpl w:val="7DDC07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B46373"/>
    <w:multiLevelType w:val="hybridMultilevel"/>
    <w:tmpl w:val="F85EF108"/>
    <w:lvl w:ilvl="0" w:tplc="4E4ACA8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0A5BF1"/>
    <w:multiLevelType w:val="hybridMultilevel"/>
    <w:tmpl w:val="2F1C9394"/>
    <w:lvl w:ilvl="0" w:tplc="080A000F">
      <w:start w:val="1"/>
      <w:numFmt w:val="decimal"/>
      <w:lvlText w:val="%1."/>
      <w:lvlJc w:val="left"/>
      <w:pPr>
        <w:ind w:left="674" w:hanging="360"/>
      </w:pPr>
    </w:lvl>
    <w:lvl w:ilvl="1" w:tplc="080A0019" w:tentative="1">
      <w:start w:val="1"/>
      <w:numFmt w:val="lowerLetter"/>
      <w:lvlText w:val="%2."/>
      <w:lvlJc w:val="left"/>
      <w:pPr>
        <w:ind w:left="1394" w:hanging="360"/>
      </w:pPr>
    </w:lvl>
    <w:lvl w:ilvl="2" w:tplc="080A001B" w:tentative="1">
      <w:start w:val="1"/>
      <w:numFmt w:val="lowerRoman"/>
      <w:lvlText w:val="%3."/>
      <w:lvlJc w:val="right"/>
      <w:pPr>
        <w:ind w:left="2114" w:hanging="180"/>
      </w:pPr>
    </w:lvl>
    <w:lvl w:ilvl="3" w:tplc="080A000F" w:tentative="1">
      <w:start w:val="1"/>
      <w:numFmt w:val="decimal"/>
      <w:lvlText w:val="%4."/>
      <w:lvlJc w:val="left"/>
      <w:pPr>
        <w:ind w:left="2834" w:hanging="360"/>
      </w:pPr>
    </w:lvl>
    <w:lvl w:ilvl="4" w:tplc="080A0019" w:tentative="1">
      <w:start w:val="1"/>
      <w:numFmt w:val="lowerLetter"/>
      <w:lvlText w:val="%5."/>
      <w:lvlJc w:val="left"/>
      <w:pPr>
        <w:ind w:left="3554" w:hanging="360"/>
      </w:pPr>
    </w:lvl>
    <w:lvl w:ilvl="5" w:tplc="080A001B" w:tentative="1">
      <w:start w:val="1"/>
      <w:numFmt w:val="lowerRoman"/>
      <w:lvlText w:val="%6."/>
      <w:lvlJc w:val="right"/>
      <w:pPr>
        <w:ind w:left="4274" w:hanging="180"/>
      </w:pPr>
    </w:lvl>
    <w:lvl w:ilvl="6" w:tplc="080A000F" w:tentative="1">
      <w:start w:val="1"/>
      <w:numFmt w:val="decimal"/>
      <w:lvlText w:val="%7."/>
      <w:lvlJc w:val="left"/>
      <w:pPr>
        <w:ind w:left="4994" w:hanging="360"/>
      </w:pPr>
    </w:lvl>
    <w:lvl w:ilvl="7" w:tplc="080A0019" w:tentative="1">
      <w:start w:val="1"/>
      <w:numFmt w:val="lowerLetter"/>
      <w:lvlText w:val="%8."/>
      <w:lvlJc w:val="left"/>
      <w:pPr>
        <w:ind w:left="5714" w:hanging="360"/>
      </w:pPr>
    </w:lvl>
    <w:lvl w:ilvl="8" w:tplc="080A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28" w15:restartNumberingAfterBreak="0">
    <w:nsid w:val="45A228A8"/>
    <w:multiLevelType w:val="hybridMultilevel"/>
    <w:tmpl w:val="E1D8D50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BE3A51"/>
    <w:multiLevelType w:val="hybridMultilevel"/>
    <w:tmpl w:val="467210C0"/>
    <w:lvl w:ilvl="0" w:tplc="080A000F">
      <w:start w:val="1"/>
      <w:numFmt w:val="decimal"/>
      <w:lvlText w:val="%1."/>
      <w:lvlJc w:val="left"/>
      <w:pPr>
        <w:ind w:left="674" w:hanging="360"/>
      </w:pPr>
    </w:lvl>
    <w:lvl w:ilvl="1" w:tplc="080A0019" w:tentative="1">
      <w:start w:val="1"/>
      <w:numFmt w:val="lowerLetter"/>
      <w:lvlText w:val="%2."/>
      <w:lvlJc w:val="left"/>
      <w:pPr>
        <w:ind w:left="1394" w:hanging="360"/>
      </w:pPr>
    </w:lvl>
    <w:lvl w:ilvl="2" w:tplc="080A001B" w:tentative="1">
      <w:start w:val="1"/>
      <w:numFmt w:val="lowerRoman"/>
      <w:lvlText w:val="%3."/>
      <w:lvlJc w:val="right"/>
      <w:pPr>
        <w:ind w:left="2114" w:hanging="180"/>
      </w:pPr>
    </w:lvl>
    <w:lvl w:ilvl="3" w:tplc="080A000F" w:tentative="1">
      <w:start w:val="1"/>
      <w:numFmt w:val="decimal"/>
      <w:lvlText w:val="%4."/>
      <w:lvlJc w:val="left"/>
      <w:pPr>
        <w:ind w:left="2834" w:hanging="360"/>
      </w:pPr>
    </w:lvl>
    <w:lvl w:ilvl="4" w:tplc="080A0019" w:tentative="1">
      <w:start w:val="1"/>
      <w:numFmt w:val="lowerLetter"/>
      <w:lvlText w:val="%5."/>
      <w:lvlJc w:val="left"/>
      <w:pPr>
        <w:ind w:left="3554" w:hanging="360"/>
      </w:pPr>
    </w:lvl>
    <w:lvl w:ilvl="5" w:tplc="080A001B" w:tentative="1">
      <w:start w:val="1"/>
      <w:numFmt w:val="lowerRoman"/>
      <w:lvlText w:val="%6."/>
      <w:lvlJc w:val="right"/>
      <w:pPr>
        <w:ind w:left="4274" w:hanging="180"/>
      </w:pPr>
    </w:lvl>
    <w:lvl w:ilvl="6" w:tplc="080A000F" w:tentative="1">
      <w:start w:val="1"/>
      <w:numFmt w:val="decimal"/>
      <w:lvlText w:val="%7."/>
      <w:lvlJc w:val="left"/>
      <w:pPr>
        <w:ind w:left="4994" w:hanging="360"/>
      </w:pPr>
    </w:lvl>
    <w:lvl w:ilvl="7" w:tplc="080A0019" w:tentative="1">
      <w:start w:val="1"/>
      <w:numFmt w:val="lowerLetter"/>
      <w:lvlText w:val="%8."/>
      <w:lvlJc w:val="left"/>
      <w:pPr>
        <w:ind w:left="5714" w:hanging="360"/>
      </w:pPr>
    </w:lvl>
    <w:lvl w:ilvl="8" w:tplc="080A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30" w15:restartNumberingAfterBreak="0">
    <w:nsid w:val="4EB41257"/>
    <w:multiLevelType w:val="hybridMultilevel"/>
    <w:tmpl w:val="5EE853C0"/>
    <w:lvl w:ilvl="0" w:tplc="602E5F9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5736C3"/>
    <w:multiLevelType w:val="hybridMultilevel"/>
    <w:tmpl w:val="090204E2"/>
    <w:lvl w:ilvl="0" w:tplc="08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52955414"/>
    <w:multiLevelType w:val="hybridMultilevel"/>
    <w:tmpl w:val="D44E53C6"/>
    <w:lvl w:ilvl="0" w:tplc="A8F2C61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E21056"/>
    <w:multiLevelType w:val="hybridMultilevel"/>
    <w:tmpl w:val="C8E45C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6C6D7F"/>
    <w:multiLevelType w:val="hybridMultilevel"/>
    <w:tmpl w:val="D742A98A"/>
    <w:lvl w:ilvl="0" w:tplc="0CB4BD28">
      <w:start w:val="1"/>
      <w:numFmt w:val="decimal"/>
      <w:lvlText w:val="%1."/>
      <w:lvlJc w:val="left"/>
      <w:pPr>
        <w:ind w:left="4046" w:hanging="360"/>
      </w:pPr>
      <w:rPr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500115"/>
    <w:multiLevelType w:val="hybridMultilevel"/>
    <w:tmpl w:val="66928004"/>
    <w:lvl w:ilvl="0" w:tplc="08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B7E334E"/>
    <w:multiLevelType w:val="hybridMultilevel"/>
    <w:tmpl w:val="D2D84396"/>
    <w:lvl w:ilvl="0" w:tplc="4E4ACA8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9F1D02"/>
    <w:multiLevelType w:val="hybridMultilevel"/>
    <w:tmpl w:val="FFE2200E"/>
    <w:lvl w:ilvl="0" w:tplc="0B88D15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18D1D0B"/>
    <w:multiLevelType w:val="hybridMultilevel"/>
    <w:tmpl w:val="D9760F60"/>
    <w:lvl w:ilvl="0" w:tplc="08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61B35393"/>
    <w:multiLevelType w:val="hybridMultilevel"/>
    <w:tmpl w:val="FEEEAFD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40A260C"/>
    <w:multiLevelType w:val="hybridMultilevel"/>
    <w:tmpl w:val="AF1654C0"/>
    <w:lvl w:ilvl="0" w:tplc="AE94DF0C">
      <w:start w:val="1"/>
      <w:numFmt w:val="decimal"/>
      <w:lvlText w:val="%1."/>
      <w:lvlJc w:val="left"/>
      <w:pPr>
        <w:ind w:left="674" w:hanging="360"/>
      </w:pPr>
      <w:rPr>
        <w:sz w:val="12"/>
      </w:rPr>
    </w:lvl>
    <w:lvl w:ilvl="1" w:tplc="080A0019" w:tentative="1">
      <w:start w:val="1"/>
      <w:numFmt w:val="lowerLetter"/>
      <w:lvlText w:val="%2."/>
      <w:lvlJc w:val="left"/>
      <w:pPr>
        <w:ind w:left="1394" w:hanging="360"/>
      </w:pPr>
    </w:lvl>
    <w:lvl w:ilvl="2" w:tplc="080A001B" w:tentative="1">
      <w:start w:val="1"/>
      <w:numFmt w:val="lowerRoman"/>
      <w:lvlText w:val="%3."/>
      <w:lvlJc w:val="right"/>
      <w:pPr>
        <w:ind w:left="2114" w:hanging="180"/>
      </w:pPr>
    </w:lvl>
    <w:lvl w:ilvl="3" w:tplc="080A000F" w:tentative="1">
      <w:start w:val="1"/>
      <w:numFmt w:val="decimal"/>
      <w:lvlText w:val="%4."/>
      <w:lvlJc w:val="left"/>
      <w:pPr>
        <w:ind w:left="2834" w:hanging="360"/>
      </w:pPr>
    </w:lvl>
    <w:lvl w:ilvl="4" w:tplc="080A0019" w:tentative="1">
      <w:start w:val="1"/>
      <w:numFmt w:val="lowerLetter"/>
      <w:lvlText w:val="%5."/>
      <w:lvlJc w:val="left"/>
      <w:pPr>
        <w:ind w:left="3554" w:hanging="360"/>
      </w:pPr>
    </w:lvl>
    <w:lvl w:ilvl="5" w:tplc="080A001B" w:tentative="1">
      <w:start w:val="1"/>
      <w:numFmt w:val="lowerRoman"/>
      <w:lvlText w:val="%6."/>
      <w:lvlJc w:val="right"/>
      <w:pPr>
        <w:ind w:left="4274" w:hanging="180"/>
      </w:pPr>
    </w:lvl>
    <w:lvl w:ilvl="6" w:tplc="080A000F" w:tentative="1">
      <w:start w:val="1"/>
      <w:numFmt w:val="decimal"/>
      <w:lvlText w:val="%7."/>
      <w:lvlJc w:val="left"/>
      <w:pPr>
        <w:ind w:left="4994" w:hanging="360"/>
      </w:pPr>
    </w:lvl>
    <w:lvl w:ilvl="7" w:tplc="080A0019" w:tentative="1">
      <w:start w:val="1"/>
      <w:numFmt w:val="lowerLetter"/>
      <w:lvlText w:val="%8."/>
      <w:lvlJc w:val="left"/>
      <w:pPr>
        <w:ind w:left="5714" w:hanging="360"/>
      </w:pPr>
    </w:lvl>
    <w:lvl w:ilvl="8" w:tplc="080A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41" w15:restartNumberingAfterBreak="0">
    <w:nsid w:val="76F0239C"/>
    <w:multiLevelType w:val="hybridMultilevel"/>
    <w:tmpl w:val="2F1C9394"/>
    <w:lvl w:ilvl="0" w:tplc="080A000F">
      <w:start w:val="1"/>
      <w:numFmt w:val="decimal"/>
      <w:lvlText w:val="%1."/>
      <w:lvlJc w:val="left"/>
      <w:pPr>
        <w:ind w:left="674" w:hanging="360"/>
      </w:pPr>
    </w:lvl>
    <w:lvl w:ilvl="1" w:tplc="080A0019" w:tentative="1">
      <w:start w:val="1"/>
      <w:numFmt w:val="lowerLetter"/>
      <w:lvlText w:val="%2."/>
      <w:lvlJc w:val="left"/>
      <w:pPr>
        <w:ind w:left="1394" w:hanging="360"/>
      </w:pPr>
    </w:lvl>
    <w:lvl w:ilvl="2" w:tplc="080A001B" w:tentative="1">
      <w:start w:val="1"/>
      <w:numFmt w:val="lowerRoman"/>
      <w:lvlText w:val="%3."/>
      <w:lvlJc w:val="right"/>
      <w:pPr>
        <w:ind w:left="2114" w:hanging="180"/>
      </w:pPr>
    </w:lvl>
    <w:lvl w:ilvl="3" w:tplc="080A000F" w:tentative="1">
      <w:start w:val="1"/>
      <w:numFmt w:val="decimal"/>
      <w:lvlText w:val="%4."/>
      <w:lvlJc w:val="left"/>
      <w:pPr>
        <w:ind w:left="2834" w:hanging="360"/>
      </w:pPr>
    </w:lvl>
    <w:lvl w:ilvl="4" w:tplc="080A0019" w:tentative="1">
      <w:start w:val="1"/>
      <w:numFmt w:val="lowerLetter"/>
      <w:lvlText w:val="%5."/>
      <w:lvlJc w:val="left"/>
      <w:pPr>
        <w:ind w:left="3554" w:hanging="360"/>
      </w:pPr>
    </w:lvl>
    <w:lvl w:ilvl="5" w:tplc="080A001B" w:tentative="1">
      <w:start w:val="1"/>
      <w:numFmt w:val="lowerRoman"/>
      <w:lvlText w:val="%6."/>
      <w:lvlJc w:val="right"/>
      <w:pPr>
        <w:ind w:left="4274" w:hanging="180"/>
      </w:pPr>
    </w:lvl>
    <w:lvl w:ilvl="6" w:tplc="080A000F" w:tentative="1">
      <w:start w:val="1"/>
      <w:numFmt w:val="decimal"/>
      <w:lvlText w:val="%7."/>
      <w:lvlJc w:val="left"/>
      <w:pPr>
        <w:ind w:left="4994" w:hanging="360"/>
      </w:pPr>
    </w:lvl>
    <w:lvl w:ilvl="7" w:tplc="080A0019" w:tentative="1">
      <w:start w:val="1"/>
      <w:numFmt w:val="lowerLetter"/>
      <w:lvlText w:val="%8."/>
      <w:lvlJc w:val="left"/>
      <w:pPr>
        <w:ind w:left="5714" w:hanging="360"/>
      </w:pPr>
    </w:lvl>
    <w:lvl w:ilvl="8" w:tplc="080A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42" w15:restartNumberingAfterBreak="0">
    <w:nsid w:val="782D261A"/>
    <w:multiLevelType w:val="hybridMultilevel"/>
    <w:tmpl w:val="B8D0A086"/>
    <w:lvl w:ilvl="0" w:tplc="4E4ACA8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03965"/>
    <w:multiLevelType w:val="hybridMultilevel"/>
    <w:tmpl w:val="50AC6B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5799110">
    <w:abstractNumId w:val="24"/>
  </w:num>
  <w:num w:numId="2" w16cid:durableId="838034497">
    <w:abstractNumId w:val="38"/>
  </w:num>
  <w:num w:numId="3" w16cid:durableId="2008054702">
    <w:abstractNumId w:val="35"/>
  </w:num>
  <w:num w:numId="4" w16cid:durableId="906306381">
    <w:abstractNumId w:val="23"/>
  </w:num>
  <w:num w:numId="5" w16cid:durableId="1542937604">
    <w:abstractNumId w:val="23"/>
  </w:num>
  <w:num w:numId="6" w16cid:durableId="637953499">
    <w:abstractNumId w:val="18"/>
  </w:num>
  <w:num w:numId="7" w16cid:durableId="2050032098">
    <w:abstractNumId w:val="2"/>
  </w:num>
  <w:num w:numId="8" w16cid:durableId="879824271">
    <w:abstractNumId w:val="34"/>
  </w:num>
  <w:num w:numId="9" w16cid:durableId="21517750">
    <w:abstractNumId w:val="14"/>
  </w:num>
  <w:num w:numId="10" w16cid:durableId="552933080">
    <w:abstractNumId w:val="27"/>
  </w:num>
  <w:num w:numId="11" w16cid:durableId="1318151895">
    <w:abstractNumId w:val="1"/>
  </w:num>
  <w:num w:numId="12" w16cid:durableId="217741272">
    <w:abstractNumId w:val="29"/>
  </w:num>
  <w:num w:numId="13" w16cid:durableId="139464843">
    <w:abstractNumId w:val="12"/>
  </w:num>
  <w:num w:numId="14" w16cid:durableId="144856944">
    <w:abstractNumId w:val="19"/>
  </w:num>
  <w:num w:numId="15" w16cid:durableId="2071151446">
    <w:abstractNumId w:val="41"/>
  </w:num>
  <w:num w:numId="16" w16cid:durableId="2034455123">
    <w:abstractNumId w:val="40"/>
  </w:num>
  <w:num w:numId="17" w16cid:durableId="637339179">
    <w:abstractNumId w:val="21"/>
  </w:num>
  <w:num w:numId="18" w16cid:durableId="478807669">
    <w:abstractNumId w:val="0"/>
  </w:num>
  <w:num w:numId="19" w16cid:durableId="1960065036">
    <w:abstractNumId w:val="25"/>
  </w:num>
  <w:num w:numId="20" w16cid:durableId="381247175">
    <w:abstractNumId w:val="17"/>
  </w:num>
  <w:num w:numId="21" w16cid:durableId="323509240">
    <w:abstractNumId w:val="26"/>
  </w:num>
  <w:num w:numId="22" w16cid:durableId="1591694671">
    <w:abstractNumId w:val="36"/>
  </w:num>
  <w:num w:numId="23" w16cid:durableId="1522744373">
    <w:abstractNumId w:val="8"/>
  </w:num>
  <w:num w:numId="24" w16cid:durableId="968894281">
    <w:abstractNumId w:val="4"/>
  </w:num>
  <w:num w:numId="25" w16cid:durableId="979504218">
    <w:abstractNumId w:val="42"/>
  </w:num>
  <w:num w:numId="26" w16cid:durableId="2129930232">
    <w:abstractNumId w:val="13"/>
  </w:num>
  <w:num w:numId="27" w16cid:durableId="1078795797">
    <w:abstractNumId w:val="3"/>
  </w:num>
  <w:num w:numId="28" w16cid:durableId="671757080">
    <w:abstractNumId w:val="32"/>
  </w:num>
  <w:num w:numId="29" w16cid:durableId="170219400">
    <w:abstractNumId w:val="28"/>
  </w:num>
  <w:num w:numId="30" w16cid:durableId="580679245">
    <w:abstractNumId w:val="37"/>
  </w:num>
  <w:num w:numId="31" w16cid:durableId="1727293238">
    <w:abstractNumId w:val="7"/>
  </w:num>
  <w:num w:numId="32" w16cid:durableId="508832566">
    <w:abstractNumId w:val="39"/>
  </w:num>
  <w:num w:numId="33" w16cid:durableId="1707213368">
    <w:abstractNumId w:val="16"/>
  </w:num>
  <w:num w:numId="34" w16cid:durableId="1236864632">
    <w:abstractNumId w:val="9"/>
  </w:num>
  <w:num w:numId="35" w16cid:durableId="138544609">
    <w:abstractNumId w:val="5"/>
  </w:num>
  <w:num w:numId="36" w16cid:durableId="1392384855">
    <w:abstractNumId w:val="43"/>
  </w:num>
  <w:num w:numId="37" w16cid:durableId="32317477">
    <w:abstractNumId w:val="31"/>
  </w:num>
  <w:num w:numId="38" w16cid:durableId="628820330">
    <w:abstractNumId w:val="22"/>
  </w:num>
  <w:num w:numId="39" w16cid:durableId="130708568">
    <w:abstractNumId w:val="11"/>
  </w:num>
  <w:num w:numId="40" w16cid:durableId="1920945033">
    <w:abstractNumId w:val="33"/>
  </w:num>
  <w:num w:numId="41" w16cid:durableId="1101681094">
    <w:abstractNumId w:val="30"/>
  </w:num>
  <w:num w:numId="42" w16cid:durableId="1615093735">
    <w:abstractNumId w:val="15"/>
  </w:num>
  <w:num w:numId="43" w16cid:durableId="360015249">
    <w:abstractNumId w:val="6"/>
  </w:num>
  <w:num w:numId="44" w16cid:durableId="630596724">
    <w:abstractNumId w:val="20"/>
  </w:num>
  <w:num w:numId="45" w16cid:durableId="16523211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2160"/>
    <w:rsid w:val="0000109F"/>
    <w:rsid w:val="00005260"/>
    <w:rsid w:val="00006DEF"/>
    <w:rsid w:val="00007253"/>
    <w:rsid w:val="00007D17"/>
    <w:rsid w:val="000108C5"/>
    <w:rsid w:val="0001250A"/>
    <w:rsid w:val="000166F3"/>
    <w:rsid w:val="00016903"/>
    <w:rsid w:val="00024A47"/>
    <w:rsid w:val="0002579B"/>
    <w:rsid w:val="00027F48"/>
    <w:rsid w:val="00030F66"/>
    <w:rsid w:val="0003275F"/>
    <w:rsid w:val="00035330"/>
    <w:rsid w:val="000427C8"/>
    <w:rsid w:val="000443D1"/>
    <w:rsid w:val="00046F43"/>
    <w:rsid w:val="00047F55"/>
    <w:rsid w:val="00050597"/>
    <w:rsid w:val="000576AF"/>
    <w:rsid w:val="00065017"/>
    <w:rsid w:val="00065045"/>
    <w:rsid w:val="0006654A"/>
    <w:rsid w:val="000703DB"/>
    <w:rsid w:val="00070617"/>
    <w:rsid w:val="00070AEE"/>
    <w:rsid w:val="00071EF1"/>
    <w:rsid w:val="0007394F"/>
    <w:rsid w:val="00075515"/>
    <w:rsid w:val="0008316D"/>
    <w:rsid w:val="0008380C"/>
    <w:rsid w:val="00084109"/>
    <w:rsid w:val="000842E0"/>
    <w:rsid w:val="0008658D"/>
    <w:rsid w:val="00086F12"/>
    <w:rsid w:val="000903E1"/>
    <w:rsid w:val="000936A6"/>
    <w:rsid w:val="000A033A"/>
    <w:rsid w:val="000A0E4C"/>
    <w:rsid w:val="000A1320"/>
    <w:rsid w:val="000A5B75"/>
    <w:rsid w:val="000B48AF"/>
    <w:rsid w:val="000B522A"/>
    <w:rsid w:val="000C121B"/>
    <w:rsid w:val="000C18E1"/>
    <w:rsid w:val="000C45DA"/>
    <w:rsid w:val="000C5393"/>
    <w:rsid w:val="000C5609"/>
    <w:rsid w:val="000D004F"/>
    <w:rsid w:val="000E205D"/>
    <w:rsid w:val="000E7413"/>
    <w:rsid w:val="000F0BEB"/>
    <w:rsid w:val="000F0F7A"/>
    <w:rsid w:val="000F2873"/>
    <w:rsid w:val="000F293C"/>
    <w:rsid w:val="000F36FA"/>
    <w:rsid w:val="000F48F0"/>
    <w:rsid w:val="000F7B9F"/>
    <w:rsid w:val="0010204B"/>
    <w:rsid w:val="0010208B"/>
    <w:rsid w:val="00103B3A"/>
    <w:rsid w:val="001115B8"/>
    <w:rsid w:val="0011698B"/>
    <w:rsid w:val="00116C2A"/>
    <w:rsid w:val="00122EF1"/>
    <w:rsid w:val="001243FF"/>
    <w:rsid w:val="00124FE5"/>
    <w:rsid w:val="00126D23"/>
    <w:rsid w:val="001279D5"/>
    <w:rsid w:val="0013491F"/>
    <w:rsid w:val="00140B14"/>
    <w:rsid w:val="00142F4B"/>
    <w:rsid w:val="001430C5"/>
    <w:rsid w:val="001448D4"/>
    <w:rsid w:val="00145772"/>
    <w:rsid w:val="001475A5"/>
    <w:rsid w:val="00147BEA"/>
    <w:rsid w:val="00152B86"/>
    <w:rsid w:val="001572B3"/>
    <w:rsid w:val="00160D03"/>
    <w:rsid w:val="00161CBF"/>
    <w:rsid w:val="00164CC8"/>
    <w:rsid w:val="0016695F"/>
    <w:rsid w:val="00166B6C"/>
    <w:rsid w:val="001673C1"/>
    <w:rsid w:val="00167861"/>
    <w:rsid w:val="001702A3"/>
    <w:rsid w:val="001763EB"/>
    <w:rsid w:val="001765BB"/>
    <w:rsid w:val="00177B25"/>
    <w:rsid w:val="00180529"/>
    <w:rsid w:val="00181812"/>
    <w:rsid w:val="001860D0"/>
    <w:rsid w:val="001914C7"/>
    <w:rsid w:val="00194B05"/>
    <w:rsid w:val="001A508F"/>
    <w:rsid w:val="001B1CC2"/>
    <w:rsid w:val="001B2601"/>
    <w:rsid w:val="001B68C3"/>
    <w:rsid w:val="001B7B2F"/>
    <w:rsid w:val="001C004B"/>
    <w:rsid w:val="001C032A"/>
    <w:rsid w:val="001C5408"/>
    <w:rsid w:val="001C6568"/>
    <w:rsid w:val="001C7454"/>
    <w:rsid w:val="001D0E8C"/>
    <w:rsid w:val="001D1D5C"/>
    <w:rsid w:val="001D346E"/>
    <w:rsid w:val="001D6EB1"/>
    <w:rsid w:val="001E328E"/>
    <w:rsid w:val="001E6888"/>
    <w:rsid w:val="001E71BB"/>
    <w:rsid w:val="001E798D"/>
    <w:rsid w:val="001F67AD"/>
    <w:rsid w:val="001F6C44"/>
    <w:rsid w:val="001F7EA2"/>
    <w:rsid w:val="002012F7"/>
    <w:rsid w:val="00203BBF"/>
    <w:rsid w:val="0020519C"/>
    <w:rsid w:val="002055E7"/>
    <w:rsid w:val="002100D4"/>
    <w:rsid w:val="00212498"/>
    <w:rsid w:val="00213346"/>
    <w:rsid w:val="00214479"/>
    <w:rsid w:val="00221540"/>
    <w:rsid w:val="0022714D"/>
    <w:rsid w:val="00230A2D"/>
    <w:rsid w:val="00233643"/>
    <w:rsid w:val="002355AB"/>
    <w:rsid w:val="00235716"/>
    <w:rsid w:val="002404B2"/>
    <w:rsid w:val="00241559"/>
    <w:rsid w:val="00242708"/>
    <w:rsid w:val="002429D7"/>
    <w:rsid w:val="00242BA0"/>
    <w:rsid w:val="00250452"/>
    <w:rsid w:val="00250F6A"/>
    <w:rsid w:val="00251FB0"/>
    <w:rsid w:val="0025510C"/>
    <w:rsid w:val="00266D72"/>
    <w:rsid w:val="00270730"/>
    <w:rsid w:val="00274984"/>
    <w:rsid w:val="002752E3"/>
    <w:rsid w:val="002769F3"/>
    <w:rsid w:val="0028095E"/>
    <w:rsid w:val="00283221"/>
    <w:rsid w:val="002862FF"/>
    <w:rsid w:val="0028650F"/>
    <w:rsid w:val="00292233"/>
    <w:rsid w:val="00294138"/>
    <w:rsid w:val="002A0B4A"/>
    <w:rsid w:val="002A1DE7"/>
    <w:rsid w:val="002A549E"/>
    <w:rsid w:val="002B0CF2"/>
    <w:rsid w:val="002B3888"/>
    <w:rsid w:val="002B3A57"/>
    <w:rsid w:val="002B5ED0"/>
    <w:rsid w:val="002C09C2"/>
    <w:rsid w:val="002C38DE"/>
    <w:rsid w:val="002C6843"/>
    <w:rsid w:val="002C7EE2"/>
    <w:rsid w:val="002D020F"/>
    <w:rsid w:val="002D0D72"/>
    <w:rsid w:val="002D3FFA"/>
    <w:rsid w:val="002D7D6D"/>
    <w:rsid w:val="002E3CCB"/>
    <w:rsid w:val="002E4950"/>
    <w:rsid w:val="002E4F41"/>
    <w:rsid w:val="002F1115"/>
    <w:rsid w:val="002F28F7"/>
    <w:rsid w:val="002F2DE7"/>
    <w:rsid w:val="002F6025"/>
    <w:rsid w:val="002F7B82"/>
    <w:rsid w:val="00304A03"/>
    <w:rsid w:val="00304F71"/>
    <w:rsid w:val="00304FE8"/>
    <w:rsid w:val="00305A02"/>
    <w:rsid w:val="00305AB1"/>
    <w:rsid w:val="003114BD"/>
    <w:rsid w:val="0031554A"/>
    <w:rsid w:val="003166D0"/>
    <w:rsid w:val="00320706"/>
    <w:rsid w:val="00321249"/>
    <w:rsid w:val="00322841"/>
    <w:rsid w:val="00326026"/>
    <w:rsid w:val="003265BC"/>
    <w:rsid w:val="00327777"/>
    <w:rsid w:val="00330101"/>
    <w:rsid w:val="003352E8"/>
    <w:rsid w:val="003436A9"/>
    <w:rsid w:val="003461A0"/>
    <w:rsid w:val="00353C02"/>
    <w:rsid w:val="003648AF"/>
    <w:rsid w:val="00366A39"/>
    <w:rsid w:val="00367910"/>
    <w:rsid w:val="003705A0"/>
    <w:rsid w:val="003719AC"/>
    <w:rsid w:val="0037257E"/>
    <w:rsid w:val="003769F2"/>
    <w:rsid w:val="00381B95"/>
    <w:rsid w:val="00386F69"/>
    <w:rsid w:val="003925DD"/>
    <w:rsid w:val="00396940"/>
    <w:rsid w:val="003B6EAF"/>
    <w:rsid w:val="003C2AD7"/>
    <w:rsid w:val="003C4488"/>
    <w:rsid w:val="003C523E"/>
    <w:rsid w:val="003C5B44"/>
    <w:rsid w:val="003C5C9D"/>
    <w:rsid w:val="003C6DB2"/>
    <w:rsid w:val="003D2B69"/>
    <w:rsid w:val="003D592B"/>
    <w:rsid w:val="003D5BB5"/>
    <w:rsid w:val="003D73FF"/>
    <w:rsid w:val="003E04B7"/>
    <w:rsid w:val="003E1605"/>
    <w:rsid w:val="003E2968"/>
    <w:rsid w:val="003E3969"/>
    <w:rsid w:val="003E3B62"/>
    <w:rsid w:val="003E57CB"/>
    <w:rsid w:val="003E5D86"/>
    <w:rsid w:val="003F0616"/>
    <w:rsid w:val="003F1407"/>
    <w:rsid w:val="003F7396"/>
    <w:rsid w:val="00407C2F"/>
    <w:rsid w:val="004104F6"/>
    <w:rsid w:val="004114C3"/>
    <w:rsid w:val="0041220D"/>
    <w:rsid w:val="004179F9"/>
    <w:rsid w:val="00417D7F"/>
    <w:rsid w:val="004200F8"/>
    <w:rsid w:val="00421D66"/>
    <w:rsid w:val="00423E6D"/>
    <w:rsid w:val="00427FC8"/>
    <w:rsid w:val="00431FA5"/>
    <w:rsid w:val="004335AD"/>
    <w:rsid w:val="00433ABA"/>
    <w:rsid w:val="00434AFE"/>
    <w:rsid w:val="00435265"/>
    <w:rsid w:val="004352C6"/>
    <w:rsid w:val="0043637C"/>
    <w:rsid w:val="00436882"/>
    <w:rsid w:val="0044041D"/>
    <w:rsid w:val="004430F4"/>
    <w:rsid w:val="004463EE"/>
    <w:rsid w:val="00447AD9"/>
    <w:rsid w:val="00452454"/>
    <w:rsid w:val="00454DBC"/>
    <w:rsid w:val="00456B61"/>
    <w:rsid w:val="004622B4"/>
    <w:rsid w:val="00462663"/>
    <w:rsid w:val="00466EF8"/>
    <w:rsid w:val="00470C5C"/>
    <w:rsid w:val="00471281"/>
    <w:rsid w:val="00472E08"/>
    <w:rsid w:val="0047467F"/>
    <w:rsid w:val="00475005"/>
    <w:rsid w:val="00476F2B"/>
    <w:rsid w:val="0048056D"/>
    <w:rsid w:val="00481EA8"/>
    <w:rsid w:val="0048273F"/>
    <w:rsid w:val="004957C5"/>
    <w:rsid w:val="0049645C"/>
    <w:rsid w:val="004A193C"/>
    <w:rsid w:val="004A3745"/>
    <w:rsid w:val="004A4C4B"/>
    <w:rsid w:val="004A4FDC"/>
    <w:rsid w:val="004B03D8"/>
    <w:rsid w:val="004B2C60"/>
    <w:rsid w:val="004B4315"/>
    <w:rsid w:val="004B4BB1"/>
    <w:rsid w:val="004B4C9E"/>
    <w:rsid w:val="004B7123"/>
    <w:rsid w:val="004C6C5E"/>
    <w:rsid w:val="004D1B0D"/>
    <w:rsid w:val="004D4A08"/>
    <w:rsid w:val="004D4CBA"/>
    <w:rsid w:val="004D5553"/>
    <w:rsid w:val="004D65CD"/>
    <w:rsid w:val="004E1418"/>
    <w:rsid w:val="004E25D3"/>
    <w:rsid w:val="004E2B7E"/>
    <w:rsid w:val="004E3CF3"/>
    <w:rsid w:val="004E644B"/>
    <w:rsid w:val="004E6A1D"/>
    <w:rsid w:val="004E6CAC"/>
    <w:rsid w:val="0050089C"/>
    <w:rsid w:val="005023E7"/>
    <w:rsid w:val="00502E53"/>
    <w:rsid w:val="00507907"/>
    <w:rsid w:val="00511306"/>
    <w:rsid w:val="005125E8"/>
    <w:rsid w:val="00520BB5"/>
    <w:rsid w:val="005223A2"/>
    <w:rsid w:val="00522AF9"/>
    <w:rsid w:val="00522FAE"/>
    <w:rsid w:val="005230A2"/>
    <w:rsid w:val="0053780A"/>
    <w:rsid w:val="00541962"/>
    <w:rsid w:val="00541B72"/>
    <w:rsid w:val="005441D0"/>
    <w:rsid w:val="00557002"/>
    <w:rsid w:val="00557054"/>
    <w:rsid w:val="00557BC0"/>
    <w:rsid w:val="005632D2"/>
    <w:rsid w:val="00563B93"/>
    <w:rsid w:val="0056573B"/>
    <w:rsid w:val="00570283"/>
    <w:rsid w:val="00572148"/>
    <w:rsid w:val="005740B1"/>
    <w:rsid w:val="00580F4C"/>
    <w:rsid w:val="00581A88"/>
    <w:rsid w:val="0058378F"/>
    <w:rsid w:val="0058656C"/>
    <w:rsid w:val="0058780F"/>
    <w:rsid w:val="00587C86"/>
    <w:rsid w:val="00590651"/>
    <w:rsid w:val="00590F1D"/>
    <w:rsid w:val="005960AE"/>
    <w:rsid w:val="00596A23"/>
    <w:rsid w:val="005A0B92"/>
    <w:rsid w:val="005A0E77"/>
    <w:rsid w:val="005A4FBA"/>
    <w:rsid w:val="005A5392"/>
    <w:rsid w:val="005A546E"/>
    <w:rsid w:val="005B181A"/>
    <w:rsid w:val="005B18FE"/>
    <w:rsid w:val="005B1C3B"/>
    <w:rsid w:val="005B4598"/>
    <w:rsid w:val="005C1A4F"/>
    <w:rsid w:val="005C317D"/>
    <w:rsid w:val="005C44C9"/>
    <w:rsid w:val="005C4EBA"/>
    <w:rsid w:val="005C66E8"/>
    <w:rsid w:val="005D592A"/>
    <w:rsid w:val="005D6879"/>
    <w:rsid w:val="005E5C39"/>
    <w:rsid w:val="005E6131"/>
    <w:rsid w:val="005E6C2C"/>
    <w:rsid w:val="005F1FEC"/>
    <w:rsid w:val="005F34EB"/>
    <w:rsid w:val="005F3DDE"/>
    <w:rsid w:val="005F67A5"/>
    <w:rsid w:val="006012BA"/>
    <w:rsid w:val="00603EAE"/>
    <w:rsid w:val="006040FE"/>
    <w:rsid w:val="00604AA9"/>
    <w:rsid w:val="00604C14"/>
    <w:rsid w:val="006110C8"/>
    <w:rsid w:val="00611C9C"/>
    <w:rsid w:val="00614D16"/>
    <w:rsid w:val="006222B7"/>
    <w:rsid w:val="00624994"/>
    <w:rsid w:val="00625C80"/>
    <w:rsid w:val="00627CB7"/>
    <w:rsid w:val="006316AC"/>
    <w:rsid w:val="0063515D"/>
    <w:rsid w:val="00636E86"/>
    <w:rsid w:val="006451F8"/>
    <w:rsid w:val="00645A1A"/>
    <w:rsid w:val="00647F09"/>
    <w:rsid w:val="006521E5"/>
    <w:rsid w:val="00657B3E"/>
    <w:rsid w:val="00657ECB"/>
    <w:rsid w:val="0066344F"/>
    <w:rsid w:val="00663A0F"/>
    <w:rsid w:val="00666A20"/>
    <w:rsid w:val="00671FA3"/>
    <w:rsid w:val="00672469"/>
    <w:rsid w:val="00674305"/>
    <w:rsid w:val="006802F5"/>
    <w:rsid w:val="00680EE4"/>
    <w:rsid w:val="00681BE2"/>
    <w:rsid w:val="00682B3F"/>
    <w:rsid w:val="00683E4F"/>
    <w:rsid w:val="00685349"/>
    <w:rsid w:val="00685B01"/>
    <w:rsid w:val="00687742"/>
    <w:rsid w:val="00693585"/>
    <w:rsid w:val="00694641"/>
    <w:rsid w:val="0069552F"/>
    <w:rsid w:val="006B2C41"/>
    <w:rsid w:val="006C0422"/>
    <w:rsid w:val="006C1997"/>
    <w:rsid w:val="006C36AD"/>
    <w:rsid w:val="006C4110"/>
    <w:rsid w:val="006C5073"/>
    <w:rsid w:val="006C5E3A"/>
    <w:rsid w:val="006D1399"/>
    <w:rsid w:val="006D7443"/>
    <w:rsid w:val="006E0010"/>
    <w:rsid w:val="006E1489"/>
    <w:rsid w:val="006E3130"/>
    <w:rsid w:val="006E4A8A"/>
    <w:rsid w:val="006E73A6"/>
    <w:rsid w:val="006E7A0E"/>
    <w:rsid w:val="006F02B7"/>
    <w:rsid w:val="006F1163"/>
    <w:rsid w:val="006F29C1"/>
    <w:rsid w:val="0070126D"/>
    <w:rsid w:val="0070132E"/>
    <w:rsid w:val="00702E0B"/>
    <w:rsid w:val="0070565B"/>
    <w:rsid w:val="0070785E"/>
    <w:rsid w:val="00710662"/>
    <w:rsid w:val="00712F2C"/>
    <w:rsid w:val="00720FAE"/>
    <w:rsid w:val="007253D3"/>
    <w:rsid w:val="00725800"/>
    <w:rsid w:val="007408C7"/>
    <w:rsid w:val="00743141"/>
    <w:rsid w:val="00746FC6"/>
    <w:rsid w:val="007532FF"/>
    <w:rsid w:val="00753993"/>
    <w:rsid w:val="00755410"/>
    <w:rsid w:val="00755535"/>
    <w:rsid w:val="007649FD"/>
    <w:rsid w:val="007657F2"/>
    <w:rsid w:val="00765F14"/>
    <w:rsid w:val="00766C59"/>
    <w:rsid w:val="00771B4C"/>
    <w:rsid w:val="00772F12"/>
    <w:rsid w:val="007762C3"/>
    <w:rsid w:val="00776B97"/>
    <w:rsid w:val="007807AF"/>
    <w:rsid w:val="00780B10"/>
    <w:rsid w:val="00781756"/>
    <w:rsid w:val="007858BC"/>
    <w:rsid w:val="00792759"/>
    <w:rsid w:val="00795FF7"/>
    <w:rsid w:val="00796FE3"/>
    <w:rsid w:val="007A00F6"/>
    <w:rsid w:val="007A1259"/>
    <w:rsid w:val="007A4E45"/>
    <w:rsid w:val="007A5216"/>
    <w:rsid w:val="007B4A9B"/>
    <w:rsid w:val="007B643E"/>
    <w:rsid w:val="007B6B02"/>
    <w:rsid w:val="007C0441"/>
    <w:rsid w:val="007C06CB"/>
    <w:rsid w:val="007C0E7A"/>
    <w:rsid w:val="007C57AC"/>
    <w:rsid w:val="007C6C79"/>
    <w:rsid w:val="007D00D3"/>
    <w:rsid w:val="007D1DFA"/>
    <w:rsid w:val="007D3B9C"/>
    <w:rsid w:val="007E07DD"/>
    <w:rsid w:val="007E4879"/>
    <w:rsid w:val="007E4BB3"/>
    <w:rsid w:val="007E797D"/>
    <w:rsid w:val="007F03E0"/>
    <w:rsid w:val="007F2691"/>
    <w:rsid w:val="00800A36"/>
    <w:rsid w:val="00801931"/>
    <w:rsid w:val="008027E1"/>
    <w:rsid w:val="00807D18"/>
    <w:rsid w:val="0081469C"/>
    <w:rsid w:val="008170F0"/>
    <w:rsid w:val="00820F32"/>
    <w:rsid w:val="008256C8"/>
    <w:rsid w:val="00825DEE"/>
    <w:rsid w:val="00827A14"/>
    <w:rsid w:val="00827AA0"/>
    <w:rsid w:val="00830F35"/>
    <w:rsid w:val="008312AA"/>
    <w:rsid w:val="00831B29"/>
    <w:rsid w:val="00836623"/>
    <w:rsid w:val="008411E4"/>
    <w:rsid w:val="00841392"/>
    <w:rsid w:val="00841509"/>
    <w:rsid w:val="008416FA"/>
    <w:rsid w:val="00841912"/>
    <w:rsid w:val="00842160"/>
    <w:rsid w:val="00844BC2"/>
    <w:rsid w:val="00845A80"/>
    <w:rsid w:val="0084662C"/>
    <w:rsid w:val="00846DD4"/>
    <w:rsid w:val="00854DD9"/>
    <w:rsid w:val="00854DDD"/>
    <w:rsid w:val="00865FAE"/>
    <w:rsid w:val="00870897"/>
    <w:rsid w:val="0087226E"/>
    <w:rsid w:val="0087397B"/>
    <w:rsid w:val="0088056D"/>
    <w:rsid w:val="008807F1"/>
    <w:rsid w:val="008822FA"/>
    <w:rsid w:val="00882394"/>
    <w:rsid w:val="008823A7"/>
    <w:rsid w:val="0088517F"/>
    <w:rsid w:val="00886A09"/>
    <w:rsid w:val="00886FCD"/>
    <w:rsid w:val="0088707E"/>
    <w:rsid w:val="00887DF4"/>
    <w:rsid w:val="0089005D"/>
    <w:rsid w:val="00894579"/>
    <w:rsid w:val="00895C5E"/>
    <w:rsid w:val="008973C0"/>
    <w:rsid w:val="008A01DB"/>
    <w:rsid w:val="008A5346"/>
    <w:rsid w:val="008A55A2"/>
    <w:rsid w:val="008A60BA"/>
    <w:rsid w:val="008C38B5"/>
    <w:rsid w:val="008C59B4"/>
    <w:rsid w:val="008D124B"/>
    <w:rsid w:val="008D414E"/>
    <w:rsid w:val="008D6517"/>
    <w:rsid w:val="008E5769"/>
    <w:rsid w:val="008E62D3"/>
    <w:rsid w:val="008F1CB7"/>
    <w:rsid w:val="008F240B"/>
    <w:rsid w:val="008F3DDF"/>
    <w:rsid w:val="008F5716"/>
    <w:rsid w:val="008F6539"/>
    <w:rsid w:val="00900340"/>
    <w:rsid w:val="00900754"/>
    <w:rsid w:val="0090278C"/>
    <w:rsid w:val="0090410F"/>
    <w:rsid w:val="00906D34"/>
    <w:rsid w:val="00911BD9"/>
    <w:rsid w:val="00913AE7"/>
    <w:rsid w:val="00916101"/>
    <w:rsid w:val="00917A84"/>
    <w:rsid w:val="00920C52"/>
    <w:rsid w:val="00921510"/>
    <w:rsid w:val="00921A8F"/>
    <w:rsid w:val="00922BB4"/>
    <w:rsid w:val="00922C7B"/>
    <w:rsid w:val="0092342C"/>
    <w:rsid w:val="00923CDD"/>
    <w:rsid w:val="00924B49"/>
    <w:rsid w:val="00927029"/>
    <w:rsid w:val="00927E13"/>
    <w:rsid w:val="009352F0"/>
    <w:rsid w:val="00935D6C"/>
    <w:rsid w:val="009414C8"/>
    <w:rsid w:val="009418B0"/>
    <w:rsid w:val="00946DBF"/>
    <w:rsid w:val="00947AD9"/>
    <w:rsid w:val="0095016E"/>
    <w:rsid w:val="009521D9"/>
    <w:rsid w:val="00952983"/>
    <w:rsid w:val="009628B2"/>
    <w:rsid w:val="00965246"/>
    <w:rsid w:val="009657D5"/>
    <w:rsid w:val="00972163"/>
    <w:rsid w:val="0097700D"/>
    <w:rsid w:val="009775EE"/>
    <w:rsid w:val="00977E17"/>
    <w:rsid w:val="009832DB"/>
    <w:rsid w:val="009855D5"/>
    <w:rsid w:val="0098656D"/>
    <w:rsid w:val="009944F2"/>
    <w:rsid w:val="009949A3"/>
    <w:rsid w:val="009957AD"/>
    <w:rsid w:val="009979F8"/>
    <w:rsid w:val="009A2F21"/>
    <w:rsid w:val="009A59A8"/>
    <w:rsid w:val="009B3183"/>
    <w:rsid w:val="009B3CDF"/>
    <w:rsid w:val="009B4641"/>
    <w:rsid w:val="009B5C33"/>
    <w:rsid w:val="009B77BF"/>
    <w:rsid w:val="009C0F66"/>
    <w:rsid w:val="009C1F6D"/>
    <w:rsid w:val="009C28F3"/>
    <w:rsid w:val="009C38E1"/>
    <w:rsid w:val="009C4D60"/>
    <w:rsid w:val="009C64D0"/>
    <w:rsid w:val="009C7486"/>
    <w:rsid w:val="009C7C33"/>
    <w:rsid w:val="009D0906"/>
    <w:rsid w:val="009D0C9B"/>
    <w:rsid w:val="009D0DBD"/>
    <w:rsid w:val="009D1A22"/>
    <w:rsid w:val="009D4533"/>
    <w:rsid w:val="009D6262"/>
    <w:rsid w:val="009E3D3D"/>
    <w:rsid w:val="009E70C1"/>
    <w:rsid w:val="009E7F26"/>
    <w:rsid w:val="009F0FFD"/>
    <w:rsid w:val="009F2B8F"/>
    <w:rsid w:val="009F381A"/>
    <w:rsid w:val="009F53D6"/>
    <w:rsid w:val="009F6C77"/>
    <w:rsid w:val="009F7E72"/>
    <w:rsid w:val="00A0425B"/>
    <w:rsid w:val="00A05AA7"/>
    <w:rsid w:val="00A06857"/>
    <w:rsid w:val="00A1173C"/>
    <w:rsid w:val="00A11C42"/>
    <w:rsid w:val="00A12C4A"/>
    <w:rsid w:val="00A1649D"/>
    <w:rsid w:val="00A16756"/>
    <w:rsid w:val="00A212C4"/>
    <w:rsid w:val="00A27D6E"/>
    <w:rsid w:val="00A31503"/>
    <w:rsid w:val="00A32996"/>
    <w:rsid w:val="00A4629B"/>
    <w:rsid w:val="00A549E7"/>
    <w:rsid w:val="00A5621F"/>
    <w:rsid w:val="00A67EDF"/>
    <w:rsid w:val="00A71714"/>
    <w:rsid w:val="00A72537"/>
    <w:rsid w:val="00A727DC"/>
    <w:rsid w:val="00A72858"/>
    <w:rsid w:val="00A750E2"/>
    <w:rsid w:val="00A75A2D"/>
    <w:rsid w:val="00A905EF"/>
    <w:rsid w:val="00A90F99"/>
    <w:rsid w:val="00A935D8"/>
    <w:rsid w:val="00A94994"/>
    <w:rsid w:val="00A951E1"/>
    <w:rsid w:val="00A9718E"/>
    <w:rsid w:val="00AA5A55"/>
    <w:rsid w:val="00AA6049"/>
    <w:rsid w:val="00AA7200"/>
    <w:rsid w:val="00AA7E1D"/>
    <w:rsid w:val="00AB1962"/>
    <w:rsid w:val="00AB1CD2"/>
    <w:rsid w:val="00AB2F98"/>
    <w:rsid w:val="00AB382A"/>
    <w:rsid w:val="00AC333D"/>
    <w:rsid w:val="00AC68E2"/>
    <w:rsid w:val="00AC6D20"/>
    <w:rsid w:val="00AC7C7A"/>
    <w:rsid w:val="00AD1174"/>
    <w:rsid w:val="00AD4347"/>
    <w:rsid w:val="00AD4ED8"/>
    <w:rsid w:val="00AE1203"/>
    <w:rsid w:val="00AE2C37"/>
    <w:rsid w:val="00AE5F5E"/>
    <w:rsid w:val="00AE6D4A"/>
    <w:rsid w:val="00AE755A"/>
    <w:rsid w:val="00AF4D31"/>
    <w:rsid w:val="00AF5319"/>
    <w:rsid w:val="00B02210"/>
    <w:rsid w:val="00B10DCC"/>
    <w:rsid w:val="00B114D4"/>
    <w:rsid w:val="00B120B3"/>
    <w:rsid w:val="00B1269E"/>
    <w:rsid w:val="00B13BE9"/>
    <w:rsid w:val="00B174F6"/>
    <w:rsid w:val="00B21B64"/>
    <w:rsid w:val="00B2325C"/>
    <w:rsid w:val="00B254AA"/>
    <w:rsid w:val="00B32C20"/>
    <w:rsid w:val="00B36642"/>
    <w:rsid w:val="00B36DA9"/>
    <w:rsid w:val="00B43DB8"/>
    <w:rsid w:val="00B45CDC"/>
    <w:rsid w:val="00B52372"/>
    <w:rsid w:val="00B537C9"/>
    <w:rsid w:val="00B55098"/>
    <w:rsid w:val="00B55F21"/>
    <w:rsid w:val="00B5706F"/>
    <w:rsid w:val="00B60D03"/>
    <w:rsid w:val="00B624E7"/>
    <w:rsid w:val="00B63FFC"/>
    <w:rsid w:val="00B64EAC"/>
    <w:rsid w:val="00B65EE5"/>
    <w:rsid w:val="00B74313"/>
    <w:rsid w:val="00B7526D"/>
    <w:rsid w:val="00B76039"/>
    <w:rsid w:val="00B87F62"/>
    <w:rsid w:val="00B95941"/>
    <w:rsid w:val="00B96295"/>
    <w:rsid w:val="00B96F75"/>
    <w:rsid w:val="00B97740"/>
    <w:rsid w:val="00BA1F43"/>
    <w:rsid w:val="00BA24A4"/>
    <w:rsid w:val="00BA31E0"/>
    <w:rsid w:val="00BA40B5"/>
    <w:rsid w:val="00BA4CDD"/>
    <w:rsid w:val="00BA5985"/>
    <w:rsid w:val="00BA5D40"/>
    <w:rsid w:val="00BB05A1"/>
    <w:rsid w:val="00BB09CD"/>
    <w:rsid w:val="00BB14B5"/>
    <w:rsid w:val="00BB2930"/>
    <w:rsid w:val="00BB2D42"/>
    <w:rsid w:val="00BB45C5"/>
    <w:rsid w:val="00BC3518"/>
    <w:rsid w:val="00BC39DC"/>
    <w:rsid w:val="00BC3A62"/>
    <w:rsid w:val="00BC4CCE"/>
    <w:rsid w:val="00BC7D42"/>
    <w:rsid w:val="00BD5F16"/>
    <w:rsid w:val="00BE06B7"/>
    <w:rsid w:val="00BE4066"/>
    <w:rsid w:val="00BF1276"/>
    <w:rsid w:val="00BF4712"/>
    <w:rsid w:val="00BF53B8"/>
    <w:rsid w:val="00C01FF4"/>
    <w:rsid w:val="00C020D6"/>
    <w:rsid w:val="00C050A7"/>
    <w:rsid w:val="00C05930"/>
    <w:rsid w:val="00C17532"/>
    <w:rsid w:val="00C216E1"/>
    <w:rsid w:val="00C24AEA"/>
    <w:rsid w:val="00C251BA"/>
    <w:rsid w:val="00C25C95"/>
    <w:rsid w:val="00C306EE"/>
    <w:rsid w:val="00C31EEF"/>
    <w:rsid w:val="00C3755B"/>
    <w:rsid w:val="00C37D23"/>
    <w:rsid w:val="00C45BE4"/>
    <w:rsid w:val="00C45CA4"/>
    <w:rsid w:val="00C45D60"/>
    <w:rsid w:val="00C46B14"/>
    <w:rsid w:val="00C46E12"/>
    <w:rsid w:val="00C478FF"/>
    <w:rsid w:val="00C504CC"/>
    <w:rsid w:val="00C51836"/>
    <w:rsid w:val="00C51E18"/>
    <w:rsid w:val="00C539D8"/>
    <w:rsid w:val="00C600BB"/>
    <w:rsid w:val="00C61CB7"/>
    <w:rsid w:val="00C61DE7"/>
    <w:rsid w:val="00C6232C"/>
    <w:rsid w:val="00C63AF2"/>
    <w:rsid w:val="00C64938"/>
    <w:rsid w:val="00C65740"/>
    <w:rsid w:val="00C72C06"/>
    <w:rsid w:val="00C74541"/>
    <w:rsid w:val="00C7752E"/>
    <w:rsid w:val="00C80BF3"/>
    <w:rsid w:val="00C81E50"/>
    <w:rsid w:val="00C876D2"/>
    <w:rsid w:val="00C90EAA"/>
    <w:rsid w:val="00C90EC8"/>
    <w:rsid w:val="00C9255C"/>
    <w:rsid w:val="00C93307"/>
    <w:rsid w:val="00C951BF"/>
    <w:rsid w:val="00C95C7D"/>
    <w:rsid w:val="00C95F36"/>
    <w:rsid w:val="00CA0174"/>
    <w:rsid w:val="00CA15E2"/>
    <w:rsid w:val="00CA165C"/>
    <w:rsid w:val="00CA5C23"/>
    <w:rsid w:val="00CA5C75"/>
    <w:rsid w:val="00CB1F33"/>
    <w:rsid w:val="00CC25E2"/>
    <w:rsid w:val="00CC2C7C"/>
    <w:rsid w:val="00CC53E5"/>
    <w:rsid w:val="00CD50BA"/>
    <w:rsid w:val="00CE0960"/>
    <w:rsid w:val="00CE0A88"/>
    <w:rsid w:val="00CE38F4"/>
    <w:rsid w:val="00CE466C"/>
    <w:rsid w:val="00CF42AC"/>
    <w:rsid w:val="00CF4947"/>
    <w:rsid w:val="00CF73EE"/>
    <w:rsid w:val="00D049DA"/>
    <w:rsid w:val="00D05B16"/>
    <w:rsid w:val="00D05DC8"/>
    <w:rsid w:val="00D11AA5"/>
    <w:rsid w:val="00D14508"/>
    <w:rsid w:val="00D15875"/>
    <w:rsid w:val="00D1651B"/>
    <w:rsid w:val="00D17D69"/>
    <w:rsid w:val="00D20F89"/>
    <w:rsid w:val="00D22492"/>
    <w:rsid w:val="00D229DA"/>
    <w:rsid w:val="00D241CA"/>
    <w:rsid w:val="00D24B72"/>
    <w:rsid w:val="00D25203"/>
    <w:rsid w:val="00D26404"/>
    <w:rsid w:val="00D326C3"/>
    <w:rsid w:val="00D35C79"/>
    <w:rsid w:val="00D36130"/>
    <w:rsid w:val="00D41293"/>
    <w:rsid w:val="00D443D9"/>
    <w:rsid w:val="00D47FFD"/>
    <w:rsid w:val="00D5045F"/>
    <w:rsid w:val="00D5178D"/>
    <w:rsid w:val="00D551F0"/>
    <w:rsid w:val="00D6093E"/>
    <w:rsid w:val="00D66286"/>
    <w:rsid w:val="00D70264"/>
    <w:rsid w:val="00D7223A"/>
    <w:rsid w:val="00D73A24"/>
    <w:rsid w:val="00D74037"/>
    <w:rsid w:val="00D81977"/>
    <w:rsid w:val="00D81CAA"/>
    <w:rsid w:val="00D81EB2"/>
    <w:rsid w:val="00D82291"/>
    <w:rsid w:val="00D832D9"/>
    <w:rsid w:val="00D97A28"/>
    <w:rsid w:val="00DA0311"/>
    <w:rsid w:val="00DA2FA9"/>
    <w:rsid w:val="00DA4035"/>
    <w:rsid w:val="00DB15D3"/>
    <w:rsid w:val="00DB4E1D"/>
    <w:rsid w:val="00DB52DF"/>
    <w:rsid w:val="00DB6E2F"/>
    <w:rsid w:val="00DC16E9"/>
    <w:rsid w:val="00DC1FEB"/>
    <w:rsid w:val="00DC562D"/>
    <w:rsid w:val="00DD0F52"/>
    <w:rsid w:val="00DD1554"/>
    <w:rsid w:val="00DD1670"/>
    <w:rsid w:val="00DD758C"/>
    <w:rsid w:val="00DE0EF0"/>
    <w:rsid w:val="00DE2EC8"/>
    <w:rsid w:val="00DE43B8"/>
    <w:rsid w:val="00DE48B1"/>
    <w:rsid w:val="00DE59EF"/>
    <w:rsid w:val="00DF65A8"/>
    <w:rsid w:val="00E008F0"/>
    <w:rsid w:val="00E037DF"/>
    <w:rsid w:val="00E03AA7"/>
    <w:rsid w:val="00E0473A"/>
    <w:rsid w:val="00E07539"/>
    <w:rsid w:val="00E07C1D"/>
    <w:rsid w:val="00E103F3"/>
    <w:rsid w:val="00E13BB6"/>
    <w:rsid w:val="00E14583"/>
    <w:rsid w:val="00E16D29"/>
    <w:rsid w:val="00E20E94"/>
    <w:rsid w:val="00E2214E"/>
    <w:rsid w:val="00E22810"/>
    <w:rsid w:val="00E24AAC"/>
    <w:rsid w:val="00E2638B"/>
    <w:rsid w:val="00E32C88"/>
    <w:rsid w:val="00E37945"/>
    <w:rsid w:val="00E4443A"/>
    <w:rsid w:val="00E515EC"/>
    <w:rsid w:val="00E51605"/>
    <w:rsid w:val="00E554BE"/>
    <w:rsid w:val="00E60E09"/>
    <w:rsid w:val="00E72139"/>
    <w:rsid w:val="00E72A15"/>
    <w:rsid w:val="00E74952"/>
    <w:rsid w:val="00E7511E"/>
    <w:rsid w:val="00E757D4"/>
    <w:rsid w:val="00E8363C"/>
    <w:rsid w:val="00E83861"/>
    <w:rsid w:val="00E85AFE"/>
    <w:rsid w:val="00E902C4"/>
    <w:rsid w:val="00E9426A"/>
    <w:rsid w:val="00EA2214"/>
    <w:rsid w:val="00EA31E4"/>
    <w:rsid w:val="00EA38F2"/>
    <w:rsid w:val="00EA5A48"/>
    <w:rsid w:val="00EB305B"/>
    <w:rsid w:val="00EC2DC0"/>
    <w:rsid w:val="00EC7BA0"/>
    <w:rsid w:val="00ED2552"/>
    <w:rsid w:val="00ED2C50"/>
    <w:rsid w:val="00ED35B3"/>
    <w:rsid w:val="00ED49F7"/>
    <w:rsid w:val="00EE0490"/>
    <w:rsid w:val="00EE3D89"/>
    <w:rsid w:val="00EF35CB"/>
    <w:rsid w:val="00EF39E6"/>
    <w:rsid w:val="00EF7A0B"/>
    <w:rsid w:val="00F00E06"/>
    <w:rsid w:val="00F02ACA"/>
    <w:rsid w:val="00F0683B"/>
    <w:rsid w:val="00F10F77"/>
    <w:rsid w:val="00F1134C"/>
    <w:rsid w:val="00F11798"/>
    <w:rsid w:val="00F154BA"/>
    <w:rsid w:val="00F163B9"/>
    <w:rsid w:val="00F17D3F"/>
    <w:rsid w:val="00F212E8"/>
    <w:rsid w:val="00F21E1D"/>
    <w:rsid w:val="00F21E47"/>
    <w:rsid w:val="00F23828"/>
    <w:rsid w:val="00F24B26"/>
    <w:rsid w:val="00F2512C"/>
    <w:rsid w:val="00F34A6F"/>
    <w:rsid w:val="00F368A2"/>
    <w:rsid w:val="00F36BD2"/>
    <w:rsid w:val="00F4165D"/>
    <w:rsid w:val="00F542E1"/>
    <w:rsid w:val="00F57920"/>
    <w:rsid w:val="00F60849"/>
    <w:rsid w:val="00F62537"/>
    <w:rsid w:val="00F64017"/>
    <w:rsid w:val="00F65CED"/>
    <w:rsid w:val="00F7090E"/>
    <w:rsid w:val="00F70B4B"/>
    <w:rsid w:val="00F70DD1"/>
    <w:rsid w:val="00F7199C"/>
    <w:rsid w:val="00F7550E"/>
    <w:rsid w:val="00F75AD9"/>
    <w:rsid w:val="00F81714"/>
    <w:rsid w:val="00F82FE2"/>
    <w:rsid w:val="00F8395B"/>
    <w:rsid w:val="00F8482B"/>
    <w:rsid w:val="00F852FF"/>
    <w:rsid w:val="00F9041E"/>
    <w:rsid w:val="00F92486"/>
    <w:rsid w:val="00F93E1D"/>
    <w:rsid w:val="00F95D8B"/>
    <w:rsid w:val="00FA2504"/>
    <w:rsid w:val="00FA49A1"/>
    <w:rsid w:val="00FA67FF"/>
    <w:rsid w:val="00FB3923"/>
    <w:rsid w:val="00FB4A99"/>
    <w:rsid w:val="00FB504D"/>
    <w:rsid w:val="00FB7728"/>
    <w:rsid w:val="00FB7FA7"/>
    <w:rsid w:val="00FC13BC"/>
    <w:rsid w:val="00FC4C34"/>
    <w:rsid w:val="00FC666F"/>
    <w:rsid w:val="00FC7D74"/>
    <w:rsid w:val="00FC7D9A"/>
    <w:rsid w:val="00FD27D3"/>
    <w:rsid w:val="00FD2E59"/>
    <w:rsid w:val="00FD66F5"/>
    <w:rsid w:val="00FE5375"/>
    <w:rsid w:val="00FE63D6"/>
    <w:rsid w:val="00FF1382"/>
    <w:rsid w:val="00FF4532"/>
    <w:rsid w:val="00FF4E9E"/>
    <w:rsid w:val="00FF50BD"/>
    <w:rsid w:val="00FF549A"/>
    <w:rsid w:val="00FF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E6ACCA"/>
  <w15:chartTrackingRefBased/>
  <w15:docId w15:val="{DD3AD8DD-314D-478F-89A7-D40A1096E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3AA7"/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230A2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4">
    <w:name w:val="heading 4"/>
    <w:basedOn w:val="Normal"/>
    <w:link w:val="Ttulo4Car"/>
    <w:uiPriority w:val="9"/>
    <w:qFormat/>
    <w:rsid w:val="0047467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42160"/>
    <w:pPr>
      <w:tabs>
        <w:tab w:val="center" w:pos="4419"/>
        <w:tab w:val="right" w:pos="8838"/>
      </w:tabs>
      <w:spacing w:after="0" w:line="240" w:lineRule="auto"/>
      <w:contextualSpacing/>
      <w:jc w:val="both"/>
    </w:pPr>
    <w:rPr>
      <w:rFonts w:ascii="Arial" w:hAnsi="Arial"/>
      <w:sz w:val="24"/>
    </w:rPr>
  </w:style>
  <w:style w:type="character" w:customStyle="1" w:styleId="EncabezadoCar">
    <w:name w:val="Encabezado Car"/>
    <w:basedOn w:val="Fuentedeprrafopredeter"/>
    <w:link w:val="Encabezado"/>
    <w:uiPriority w:val="99"/>
    <w:rsid w:val="00842160"/>
    <w:rPr>
      <w:rFonts w:ascii="Arial" w:hAnsi="Arial"/>
      <w:sz w:val="24"/>
    </w:rPr>
  </w:style>
  <w:style w:type="character" w:styleId="Hipervnculo">
    <w:name w:val="Hyperlink"/>
    <w:basedOn w:val="Fuentedeprrafopredeter"/>
    <w:uiPriority w:val="99"/>
    <w:unhideWhenUsed/>
    <w:rsid w:val="00DA0311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DA0311"/>
    <w:rPr>
      <w:color w:val="605E5C"/>
      <w:shd w:val="clear" w:color="auto" w:fill="E1DFDD"/>
    </w:rPr>
  </w:style>
  <w:style w:type="paragraph" w:styleId="Prrafodelista">
    <w:name w:val="List Paragraph"/>
    <w:aliases w:val="AB List 1,Bullet Points,Bullet List,FooterText,numbered,Paragraphe de liste1,List Paragraph1,Bulletr List Paragraph,CNBV Parrafo1,Parrafo 1,Párrafo de lista1,List Paragraph-Thesis,Dot pt,List Paragraph Char Char Char,Indicator Text"/>
    <w:basedOn w:val="Normal"/>
    <w:link w:val="PrrafodelistaCar"/>
    <w:uiPriority w:val="34"/>
    <w:qFormat/>
    <w:rsid w:val="002769F3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2769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769F3"/>
  </w:style>
  <w:style w:type="character" w:customStyle="1" w:styleId="gmaildefault">
    <w:name w:val="gmail_default"/>
    <w:basedOn w:val="Fuentedeprrafopredeter"/>
    <w:rsid w:val="007649FD"/>
  </w:style>
  <w:style w:type="table" w:styleId="Tablaconcuadrcula">
    <w:name w:val="Table Grid"/>
    <w:basedOn w:val="Tablanormal"/>
    <w:uiPriority w:val="39"/>
    <w:rsid w:val="00B977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A4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4035"/>
    <w:rPr>
      <w:rFonts w:ascii="Segoe UI" w:hAnsi="Segoe UI" w:cs="Segoe UI"/>
      <w:sz w:val="18"/>
      <w:szCs w:val="18"/>
    </w:rPr>
  </w:style>
  <w:style w:type="character" w:customStyle="1" w:styleId="il">
    <w:name w:val="il"/>
    <w:basedOn w:val="Fuentedeprrafopredeter"/>
    <w:rsid w:val="00016903"/>
  </w:style>
  <w:style w:type="character" w:customStyle="1" w:styleId="Ttulo4Car">
    <w:name w:val="Título 4 Car"/>
    <w:basedOn w:val="Fuentedeprrafopredeter"/>
    <w:link w:val="Ttulo4"/>
    <w:uiPriority w:val="9"/>
    <w:rsid w:val="0047467F"/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230A2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gd">
    <w:name w:val="gd"/>
    <w:basedOn w:val="Fuentedeprrafopredeter"/>
    <w:rsid w:val="00230A2D"/>
  </w:style>
  <w:style w:type="paragraph" w:styleId="Textonotapie">
    <w:name w:val="footnote text"/>
    <w:basedOn w:val="Normal"/>
    <w:link w:val="TextonotapieCar"/>
    <w:uiPriority w:val="99"/>
    <w:semiHidden/>
    <w:unhideWhenUsed/>
    <w:rsid w:val="00AF4D3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F4D31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AF4D31"/>
    <w:rPr>
      <w:vertAlign w:val="superscript"/>
    </w:rPr>
  </w:style>
  <w:style w:type="character" w:customStyle="1" w:styleId="fontstyle01">
    <w:name w:val="fontstyle01"/>
    <w:basedOn w:val="Fuentedeprrafopredeter"/>
    <w:rsid w:val="001B1CC2"/>
    <w:rPr>
      <w:rFonts w:ascii="ArialMT" w:hAnsi="ArialMT" w:hint="default"/>
      <w:b w:val="0"/>
      <w:bCs w:val="0"/>
      <w:i w:val="0"/>
      <w:iCs w:val="0"/>
      <w:color w:val="222222"/>
      <w:sz w:val="24"/>
      <w:szCs w:val="24"/>
    </w:rPr>
  </w:style>
  <w:style w:type="character" w:customStyle="1" w:styleId="PrrafodelistaCar">
    <w:name w:val="Párrafo de lista Car"/>
    <w:aliases w:val="AB List 1 Car,Bullet Points Car,Bullet List Car,FooterText Car,numbered Car,Paragraphe de liste1 Car,List Paragraph1 Car,Bulletr List Paragraph Car,CNBV Parrafo1 Car,Parrafo 1 Car,Párrafo de lista1 Car,List Paragraph-Thesis Car"/>
    <w:basedOn w:val="Fuentedeprrafopredeter"/>
    <w:link w:val="Prrafodelista"/>
    <w:uiPriority w:val="34"/>
    <w:qFormat/>
    <w:rsid w:val="00F93E1D"/>
  </w:style>
  <w:style w:type="paragraph" w:styleId="Sinespaciado">
    <w:name w:val="No Spacing"/>
    <w:uiPriority w:val="1"/>
    <w:qFormat/>
    <w:rsid w:val="00F93E1D"/>
    <w:pPr>
      <w:spacing w:after="0" w:line="240" w:lineRule="auto"/>
    </w:pPr>
  </w:style>
  <w:style w:type="paragraph" w:styleId="Revisin">
    <w:name w:val="Revision"/>
    <w:hidden/>
    <w:uiPriority w:val="99"/>
    <w:semiHidden/>
    <w:rsid w:val="00D82291"/>
    <w:pPr>
      <w:spacing w:after="0" w:line="240" w:lineRule="auto"/>
    </w:pPr>
  </w:style>
  <w:style w:type="paragraph" w:customStyle="1" w:styleId="SubtituloUTSI">
    <w:name w:val="Subtitulo_UTSI"/>
    <w:basedOn w:val="Normal"/>
    <w:qFormat/>
    <w:rsid w:val="00EA38F2"/>
    <w:pPr>
      <w:spacing w:before="120" w:after="120" w:line="240" w:lineRule="auto"/>
      <w:jc w:val="both"/>
    </w:pPr>
    <w:rPr>
      <w:rFonts w:ascii="Arial" w:eastAsiaTheme="majorEastAsia" w:hAnsi="Arial" w:cstheme="majorBidi"/>
      <w:b/>
      <w:bCs/>
      <w:color w:val="9F5CA1"/>
      <w:spacing w:val="5"/>
      <w:kern w:val="28"/>
      <w:sz w:val="56"/>
      <w:szCs w:val="48"/>
      <w:lang w:val="es-ES_tradnl" w:eastAsia="es-ES"/>
    </w:rPr>
  </w:style>
  <w:style w:type="table" w:styleId="Tablaconcuadrcula4-nfasis1">
    <w:name w:val="Grid Table 4 Accent 1"/>
    <w:aliases w:val="Tabla-UTSI"/>
    <w:basedOn w:val="Tablanormal"/>
    <w:uiPriority w:val="49"/>
    <w:rsid w:val="00800A36"/>
    <w:pPr>
      <w:spacing w:after="0" w:line="240" w:lineRule="auto"/>
    </w:pPr>
    <w:rPr>
      <w:rFonts w:ascii="Arial" w:hAnsi="Arial"/>
      <w:sz w:val="24"/>
      <w:szCs w:val="24"/>
    </w:rPr>
    <w:tblPr>
      <w:tblStyleRowBandSize w:val="1"/>
      <w:tblStyleColBandSize w:val="1"/>
      <w:tblInd w:w="0" w:type="nil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rFonts w:ascii="Arial" w:hAnsi="Arial" w:cs="Arial" w:hint="default"/>
        <w:b/>
        <w:bCs/>
        <w:color w:val="FFFFFF" w:themeColor="background1"/>
        <w:sz w:val="28"/>
        <w:szCs w:val="28"/>
      </w:rPr>
      <w:tblPr/>
      <w:tcPr>
        <w:shd w:val="clear" w:color="auto" w:fill="594369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ECDEEF"/>
      </w:tcPr>
    </w:tblStylePr>
    <w:tblStylePr w:type="band2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4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3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5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1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1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3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5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7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8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2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7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9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7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8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41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3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B1DE5-3F2F-434A-9254-87684D1C5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340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DGIS</dc:creator>
  <cp:keywords/>
  <dc:description/>
  <cp:lastModifiedBy>IEPCGRO</cp:lastModifiedBy>
  <cp:revision>76</cp:revision>
  <cp:lastPrinted>2022-09-29T15:38:00Z</cp:lastPrinted>
  <dcterms:created xsi:type="dcterms:W3CDTF">2024-01-18T19:23:00Z</dcterms:created>
  <dcterms:modified xsi:type="dcterms:W3CDTF">2024-05-24T15:52:00Z</dcterms:modified>
</cp:coreProperties>
</file>